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37E5C" w14:textId="7915076F" w:rsidR="00426637" w:rsidRDefault="00426637" w:rsidP="00426637">
      <w:pPr>
        <w:rPr>
          <w:rFonts w:cs="Arial"/>
          <w:szCs w:val="20"/>
        </w:rPr>
      </w:pPr>
      <w:bookmarkStart w:id="0" w:name="_Toc241330759"/>
      <w:bookmarkStart w:id="1" w:name="_Toc241385314"/>
      <w:bookmarkStart w:id="2" w:name="_Toc488609176"/>
      <w:bookmarkStart w:id="3" w:name="_Toc66969762"/>
      <w:r>
        <w:rPr>
          <w:rFonts w:cs="Arial"/>
          <w:szCs w:val="20"/>
        </w:rPr>
        <w:t>Submission Summary Form of IRG P</w:t>
      </w:r>
      <w:r w:rsidR="00C7121B">
        <w:rPr>
          <w:rFonts w:cs="Arial"/>
          <w:szCs w:val="20"/>
        </w:rPr>
        <w:t>&amp;</w:t>
      </w:r>
      <w:r>
        <w:rPr>
          <w:rFonts w:cs="Arial"/>
          <w:szCs w:val="20"/>
        </w:rPr>
        <w:t>P V</w:t>
      </w:r>
      <w:r w:rsidR="00B0138C">
        <w:rPr>
          <w:rFonts w:cs="Arial"/>
          <w:szCs w:val="20"/>
        </w:rPr>
        <w:t xml:space="preserve">ersion </w:t>
      </w:r>
      <w:r>
        <w:rPr>
          <w:rFonts w:cs="Arial"/>
          <w:szCs w:val="20"/>
        </w:rPr>
        <w:t>1</w:t>
      </w:r>
      <w:r w:rsidR="00C7121B">
        <w:rPr>
          <w:rFonts w:cs="Arial"/>
          <w:szCs w:val="20"/>
        </w:rPr>
        <w:t>8</w:t>
      </w:r>
      <w:r>
        <w:rPr>
          <w:rFonts w:cs="Arial"/>
          <w:szCs w:val="20"/>
        </w:rPr>
        <w:t xml:space="preserve"> in </w:t>
      </w:r>
      <w:r w:rsidR="00C7121B">
        <w:rPr>
          <w:rFonts w:cs="Arial"/>
          <w:szCs w:val="20"/>
        </w:rPr>
        <w:t xml:space="preserve">Microsoft </w:t>
      </w:r>
      <w:r>
        <w:rPr>
          <w:rFonts w:cs="Arial"/>
          <w:szCs w:val="20"/>
        </w:rPr>
        <w:t>Word form</w:t>
      </w:r>
      <w:r w:rsidR="00C7121B">
        <w:rPr>
          <w:rFonts w:cs="Arial"/>
          <w:szCs w:val="20"/>
        </w:rPr>
        <w:t>at</w:t>
      </w:r>
    </w:p>
    <w:p w14:paraId="56B38BF4" w14:textId="77777777" w:rsidR="000B1D05" w:rsidRPr="00426637" w:rsidRDefault="000B1D05" w:rsidP="00426637">
      <w:pPr>
        <w:rPr>
          <w:rFonts w:eastAsia="SimSun" w:cs="Arial"/>
          <w:szCs w:val="20"/>
          <w:lang w:eastAsia="zh-CN"/>
        </w:rPr>
      </w:pPr>
      <w:r w:rsidRPr="00AF001F">
        <w:t>Annex F:</w:t>
      </w:r>
      <w:r w:rsidRPr="00AF001F">
        <w:rPr>
          <w:lang w:eastAsia="ja-JP"/>
        </w:rPr>
        <w:t xml:space="preserve"> </w:t>
      </w:r>
      <w:r w:rsidRPr="00AF001F">
        <w:t>IRG Repertoire Submission Summary Form</w:t>
      </w:r>
      <w:bookmarkEnd w:id="0"/>
      <w:bookmarkEnd w:id="1"/>
      <w:bookmarkEnd w:id="2"/>
      <w:bookmarkEnd w:id="3"/>
    </w:p>
    <w:p w14:paraId="410CE522" w14:textId="77777777" w:rsidR="000B1D05" w:rsidRPr="00AF001F" w:rsidRDefault="000B1D05" w:rsidP="00DE4131">
      <w:pPr>
        <w:rPr>
          <w:rFonts w:eastAsia="SimSun" w:cs="Arial"/>
          <w:b/>
          <w:bCs/>
          <w:iCs/>
          <w:lang w:eastAsia="zh-CN"/>
        </w:rPr>
      </w:pPr>
    </w:p>
    <w:p w14:paraId="26BF2CDC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  <w:lang w:eastAsia="ja-JP"/>
        </w:rPr>
      </w:pPr>
      <w:r w:rsidRPr="00AF001F">
        <w:rPr>
          <w:rFonts w:cs="Arial"/>
          <w:b/>
          <w:sz w:val="18"/>
          <w:szCs w:val="18"/>
        </w:rPr>
        <w:t>ISO/IEC JTC 1/SC 2/WG 2</w:t>
      </w:r>
      <w:r w:rsidRPr="00AF001F">
        <w:rPr>
          <w:rFonts w:cs="Arial"/>
          <w:b/>
          <w:sz w:val="18"/>
          <w:szCs w:val="18"/>
          <w:lang w:eastAsia="ja-JP"/>
        </w:rPr>
        <w:t>/IRG</w:t>
      </w:r>
    </w:p>
    <w:p w14:paraId="0F28AFCB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</w:rPr>
      </w:pPr>
      <w:r w:rsidRPr="00AF001F">
        <w:rPr>
          <w:rFonts w:cs="Arial"/>
          <w:b/>
          <w:sz w:val="18"/>
          <w:szCs w:val="18"/>
        </w:rPr>
        <w:t>PROPOSAL SUMMARY FORM TO ACCOMPANY SUBMISSIONS</w:t>
      </w:r>
    </w:p>
    <w:p w14:paraId="26ECB73E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  <w:lang w:eastAsia="ja-JP"/>
        </w:rPr>
      </w:pPr>
      <w:r w:rsidRPr="00AF001F">
        <w:rPr>
          <w:rFonts w:cs="Arial"/>
          <w:b/>
          <w:sz w:val="18"/>
          <w:szCs w:val="18"/>
        </w:rPr>
        <w:t xml:space="preserve">FOR ADDITION </w:t>
      </w:r>
      <w:r w:rsidR="004317A2" w:rsidRPr="00AF001F">
        <w:rPr>
          <w:rFonts w:eastAsia="PMingLiU" w:cs="Arial"/>
          <w:b/>
          <w:sz w:val="18"/>
          <w:szCs w:val="18"/>
          <w:lang w:eastAsia="zh-TW"/>
        </w:rPr>
        <w:t xml:space="preserve">OF </w:t>
      </w:r>
      <w:r w:rsidRPr="00AF001F">
        <w:rPr>
          <w:rFonts w:eastAsia="SimSun" w:cs="Arial"/>
          <w:b/>
          <w:sz w:val="18"/>
          <w:szCs w:val="18"/>
          <w:lang w:eastAsia="zh-CN"/>
        </w:rPr>
        <w:t>CJK UNIFIED IDEOGRAPH</w:t>
      </w:r>
      <w:r w:rsidRPr="00AF001F">
        <w:rPr>
          <w:rFonts w:eastAsia="PMingLiU" w:cs="Arial"/>
          <w:b/>
          <w:sz w:val="18"/>
          <w:szCs w:val="18"/>
          <w:lang w:eastAsia="zh-TW"/>
        </w:rPr>
        <w:t>S</w:t>
      </w:r>
      <w:r w:rsidRPr="00AF001F">
        <w:rPr>
          <w:rFonts w:eastAsia="SimSun" w:cs="Arial"/>
          <w:b/>
          <w:sz w:val="18"/>
          <w:szCs w:val="18"/>
          <w:lang w:eastAsia="zh-CN"/>
        </w:rPr>
        <w:t xml:space="preserve"> </w:t>
      </w:r>
      <w:r w:rsidRPr="00AF001F">
        <w:rPr>
          <w:rFonts w:cs="Arial"/>
          <w:b/>
          <w:sz w:val="18"/>
          <w:szCs w:val="18"/>
        </w:rPr>
        <w:t>TO THE REPERTOIRE OF ISO/IEC 10646</w:t>
      </w:r>
    </w:p>
    <w:p w14:paraId="623E9DB6" w14:textId="77777777" w:rsidR="000B1D05" w:rsidRPr="00AF001F" w:rsidRDefault="009D0EC1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Submitters are reminded to:</w:t>
      </w:r>
    </w:p>
    <w:p w14:paraId="1735474E" w14:textId="77777777" w:rsidR="009D0EC1" w:rsidRDefault="009D0EC1" w:rsidP="00250A5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1.Fill in all the sections below.</w:t>
      </w:r>
    </w:p>
    <w:p w14:paraId="7DDA35DD" w14:textId="77777777" w:rsidR="00D9709E" w:rsidRDefault="000B1D05" w:rsidP="0053020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6D3AD0">
        <w:rPr>
          <w:rFonts w:cs="Arial"/>
          <w:b/>
          <w:sz w:val="16"/>
          <w:szCs w:val="16"/>
        </w:rPr>
        <w:t xml:space="preserve"> </w:t>
      </w:r>
      <w:r w:rsidR="009D0EC1">
        <w:rPr>
          <w:rFonts w:cs="Arial"/>
          <w:b/>
          <w:sz w:val="16"/>
          <w:szCs w:val="16"/>
        </w:rPr>
        <w:t>2. R</w:t>
      </w:r>
      <w:r w:rsidRPr="006D3AD0">
        <w:rPr>
          <w:rFonts w:cs="Arial"/>
          <w:b/>
          <w:sz w:val="16"/>
          <w:szCs w:val="16"/>
        </w:rPr>
        <w:t xml:space="preserve">ead </w:t>
      </w:r>
      <w:r w:rsidR="00E753BE">
        <w:rPr>
          <w:rFonts w:eastAsia="PMingLiU" w:cs="Arial" w:hint="eastAsia"/>
          <w:b/>
          <w:sz w:val="16"/>
          <w:szCs w:val="16"/>
          <w:lang w:eastAsia="zh-TW"/>
        </w:rPr>
        <w:t xml:space="preserve">the </w:t>
      </w:r>
      <w:r w:rsidRPr="006D3AD0">
        <w:rPr>
          <w:rFonts w:cs="Arial"/>
          <w:b/>
          <w:sz w:val="16"/>
          <w:szCs w:val="16"/>
        </w:rPr>
        <w:t>Princi</w:t>
      </w:r>
      <w:r w:rsidRPr="0017345E">
        <w:rPr>
          <w:rFonts w:cs="Arial"/>
          <w:b/>
          <w:sz w:val="16"/>
          <w:szCs w:val="16"/>
        </w:rPr>
        <w:t xml:space="preserve">ples and Procedures Document (P &amp; P) </w:t>
      </w:r>
      <w:r w:rsidR="009D0EC1">
        <w:rPr>
          <w:rFonts w:cs="Arial"/>
          <w:b/>
          <w:sz w:val="16"/>
          <w:szCs w:val="16"/>
        </w:rPr>
        <w:t>available at</w:t>
      </w:r>
    </w:p>
    <w:p w14:paraId="71FD3C4C" w14:textId="389AD9E8" w:rsidR="00530207" w:rsidRDefault="006B3FB8" w:rsidP="0053020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sz w:val="16"/>
          <w:szCs w:val="16"/>
        </w:rPr>
      </w:pPr>
      <w:hyperlink r:id="rId10" w:history="1">
        <w:r w:rsidRPr="002F683F">
          <w:rPr>
            <w:rStyle w:val="Hyperlink"/>
            <w:rFonts w:cs="Arial"/>
            <w:sz w:val="16"/>
            <w:szCs w:val="16"/>
          </w:rPr>
          <w:t>https://www.unicode.org/irg/pp/</w:t>
        </w:r>
      </w:hyperlink>
    </w:p>
    <w:p w14:paraId="1AFF1BF5" w14:textId="77777777" w:rsidR="000B1D05" w:rsidRPr="006D3AD0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6D3AD0">
        <w:rPr>
          <w:rFonts w:cs="Arial"/>
          <w:b/>
          <w:sz w:val="16"/>
          <w:szCs w:val="16"/>
        </w:rPr>
        <w:t xml:space="preserve">for guidelines and details before filling </w:t>
      </w:r>
      <w:r w:rsidRPr="006D3AD0">
        <w:rPr>
          <w:rFonts w:eastAsia="SimSun" w:cs="Arial"/>
          <w:b/>
          <w:sz w:val="16"/>
          <w:szCs w:val="16"/>
          <w:lang w:eastAsia="zh-CN"/>
        </w:rPr>
        <w:t xml:space="preserve">in </w:t>
      </w:r>
      <w:r w:rsidRPr="006D3AD0">
        <w:rPr>
          <w:rFonts w:cs="Arial"/>
          <w:b/>
          <w:sz w:val="16"/>
          <w:szCs w:val="16"/>
        </w:rPr>
        <w:t>this form.</w:t>
      </w:r>
    </w:p>
    <w:p w14:paraId="47E05281" w14:textId="77777777" w:rsidR="00250A55" w:rsidRDefault="00574453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AF0793">
        <w:rPr>
          <w:rFonts w:eastAsia="PMingLiU" w:cs="Arial" w:hint="eastAsia"/>
          <w:b/>
          <w:sz w:val="16"/>
          <w:szCs w:val="16"/>
          <w:lang w:eastAsia="zh-HK"/>
        </w:rPr>
        <w:t>3. Use</w:t>
      </w:r>
      <w:r w:rsidR="000B1D05" w:rsidRPr="00AF0793">
        <w:rPr>
          <w:rFonts w:cs="Arial"/>
          <w:b/>
          <w:sz w:val="16"/>
          <w:szCs w:val="16"/>
        </w:rPr>
        <w:t xml:space="preserve"> the latest Form from</w:t>
      </w:r>
      <w:r w:rsidR="000B1D05" w:rsidRPr="0017345E">
        <w:rPr>
          <w:rFonts w:cs="Arial"/>
          <w:b/>
          <w:sz w:val="16"/>
          <w:szCs w:val="16"/>
        </w:rPr>
        <w:t xml:space="preserve"> </w:t>
      </w:r>
    </w:p>
    <w:p w14:paraId="03CA0A2A" w14:textId="7670D8EC" w:rsidR="00530207" w:rsidRDefault="006B3FB8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sz w:val="16"/>
          <w:szCs w:val="16"/>
        </w:rPr>
      </w:pPr>
      <w:hyperlink r:id="rId11" w:history="1">
        <w:r w:rsidRPr="002F683F">
          <w:rPr>
            <w:rStyle w:val="Hyperlink"/>
            <w:rFonts w:cs="Arial"/>
            <w:sz w:val="16"/>
            <w:szCs w:val="16"/>
          </w:rPr>
          <w:t>https://www.unicode.org/irg/pp/ppv18-attachments.zip</w:t>
        </w:r>
      </w:hyperlink>
    </w:p>
    <w:p w14:paraId="78F4A4ED" w14:textId="1E84C0B4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C751F9">
        <w:rPr>
          <w:rFonts w:cs="Arial"/>
          <w:b/>
          <w:sz w:val="16"/>
          <w:szCs w:val="16"/>
        </w:rPr>
        <w:t xml:space="preserve">See also </w:t>
      </w:r>
      <w:hyperlink r:id="rId12" w:history="1">
        <w:r w:rsidR="00B0138C">
          <w:rPr>
            <w:rStyle w:val="Hyperlink"/>
            <w:rFonts w:cs="Arial"/>
            <w:sz w:val="16"/>
            <w:szCs w:val="16"/>
          </w:rPr>
          <w:t>https://www.unicode.org/irg/IWDS.html</w:t>
        </w:r>
      </w:hyperlink>
      <w:r w:rsidRPr="00C751F9">
        <w:rPr>
          <w:rFonts w:cs="Arial"/>
          <w:b/>
          <w:sz w:val="16"/>
          <w:szCs w:val="16"/>
        </w:rPr>
        <w:t xml:space="preserve"> for</w:t>
      </w:r>
      <w:r w:rsidR="00E753BE">
        <w:rPr>
          <w:rFonts w:eastAsia="PMingLiU" w:cs="Arial" w:hint="eastAsia"/>
          <w:b/>
          <w:sz w:val="16"/>
          <w:szCs w:val="16"/>
          <w:lang w:eastAsia="zh-TW"/>
        </w:rPr>
        <w:t xml:space="preserve"> the</w:t>
      </w:r>
      <w:r w:rsidRPr="00C751F9">
        <w:rPr>
          <w:rFonts w:cs="Arial"/>
          <w:b/>
          <w:sz w:val="16"/>
          <w:szCs w:val="16"/>
        </w:rPr>
        <w:t xml:space="preserve"> latest </w:t>
      </w:r>
      <w:r w:rsidRPr="00C751F9">
        <w:rPr>
          <w:rFonts w:cs="Arial"/>
          <w:b/>
          <w:i/>
          <w:sz w:val="16"/>
          <w:szCs w:val="16"/>
          <w:lang w:eastAsia="ja-JP"/>
        </w:rPr>
        <w:t xml:space="preserve">Unifiable </w:t>
      </w:r>
      <w:r w:rsidR="00DF5740">
        <w:rPr>
          <w:rFonts w:eastAsia="PMingLiU" w:cs="Arial" w:hint="eastAsia"/>
          <w:b/>
          <w:i/>
          <w:sz w:val="16"/>
          <w:szCs w:val="16"/>
          <w:lang w:eastAsia="zh-TW"/>
        </w:rPr>
        <w:t xml:space="preserve">Component </w:t>
      </w:r>
      <w:r w:rsidRPr="00C751F9">
        <w:rPr>
          <w:rFonts w:cs="Arial"/>
          <w:b/>
          <w:i/>
          <w:sz w:val="16"/>
          <w:szCs w:val="16"/>
          <w:lang w:eastAsia="ja-JP"/>
        </w:rPr>
        <w:t>Variations</w:t>
      </w:r>
      <w:r w:rsidRPr="00C751F9">
        <w:rPr>
          <w:rFonts w:cs="Arial"/>
          <w:b/>
          <w:sz w:val="16"/>
          <w:szCs w:val="16"/>
        </w:rPr>
        <w:t>.</w:t>
      </w:r>
    </w:p>
    <w:p w14:paraId="5C6816BA" w14:textId="77777777" w:rsidR="006C752C" w:rsidRDefault="006C752C" w:rsidP="006C752C">
      <w:pPr>
        <w:rPr>
          <w:rFonts w:cs="Arial"/>
          <w:b/>
          <w:sz w:val="18"/>
          <w:szCs w:val="18"/>
        </w:rPr>
      </w:pPr>
    </w:p>
    <w:p w14:paraId="203CB65D" w14:textId="77777777" w:rsidR="006C752C" w:rsidRPr="00AF001F" w:rsidRDefault="006C752C" w:rsidP="006C752C">
      <w:pPr>
        <w:rPr>
          <w:rFonts w:cs="Arial"/>
          <w:b/>
          <w:sz w:val="18"/>
          <w:szCs w:val="18"/>
          <w:lang w:eastAsia="zh-TW"/>
        </w:rPr>
      </w:pPr>
      <w:r w:rsidRPr="00AF001F">
        <w:rPr>
          <w:rFonts w:cs="Arial"/>
          <w:b/>
          <w:sz w:val="18"/>
          <w:szCs w:val="18"/>
        </w:rPr>
        <w:t>Administrative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70"/>
        <w:gridCol w:w="1773"/>
        <w:gridCol w:w="1134"/>
        <w:gridCol w:w="2268"/>
        <w:gridCol w:w="1775"/>
        <w:gridCol w:w="249"/>
        <w:gridCol w:w="7"/>
        <w:gridCol w:w="1368"/>
        <w:gridCol w:w="140"/>
        <w:gridCol w:w="219"/>
        <w:gridCol w:w="7"/>
        <w:gridCol w:w="30"/>
        <w:gridCol w:w="219"/>
      </w:tblGrid>
      <w:tr w:rsidR="006C752C" w:rsidRPr="00AF001F" w14:paraId="7C858340" w14:textId="77777777" w:rsidTr="00004A97">
        <w:trPr>
          <w:trHeight w:hRule="exact" w:val="72"/>
        </w:trPr>
        <w:tc>
          <w:tcPr>
            <w:tcW w:w="2235" w:type="dxa"/>
            <w:gridSpan w:val="3"/>
          </w:tcPr>
          <w:p w14:paraId="542CCAA0" w14:textId="77777777" w:rsidR="006C752C" w:rsidRPr="00AF001F" w:rsidRDefault="006C752C" w:rsidP="00004A97">
            <w:pPr>
              <w:rPr>
                <w:rFonts w:cs="Arial"/>
                <w:sz w:val="18"/>
              </w:rPr>
            </w:pPr>
          </w:p>
        </w:tc>
        <w:tc>
          <w:tcPr>
            <w:tcW w:w="7197" w:type="dxa"/>
            <w:gridSpan w:val="10"/>
            <w:tcBorders>
              <w:bottom w:val="nil"/>
            </w:tcBorders>
          </w:tcPr>
          <w:p w14:paraId="556648D8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500575D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1467244B" w14:textId="77777777" w:rsidTr="00004A97">
        <w:tc>
          <w:tcPr>
            <w:tcW w:w="2235" w:type="dxa"/>
            <w:gridSpan w:val="3"/>
          </w:tcPr>
          <w:p w14:paraId="2909348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1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b/>
                <w:lang w:eastAsia="ja-JP"/>
              </w:rPr>
              <w:t>IRG Project Code:</w:t>
            </w:r>
          </w:p>
        </w:tc>
        <w:tc>
          <w:tcPr>
            <w:tcW w:w="7197" w:type="dxa"/>
            <w:gridSpan w:val="10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6130BF56" w14:textId="1C0F9959" w:rsidR="006C752C" w:rsidRPr="009A7F35" w:rsidRDefault="006C752C" w:rsidP="00004A97">
            <w:pPr>
              <w:jc w:val="center"/>
              <w:rPr>
                <w:rFonts w:eastAsia="PMingLiU" w:cs="Arial"/>
                <w:lang w:eastAsia="zh-TW"/>
              </w:rPr>
            </w:pPr>
            <w:r w:rsidRPr="00AF001F">
              <w:rPr>
                <w:rFonts w:cs="Arial"/>
                <w:lang w:eastAsia="ja-JP"/>
              </w:rPr>
              <w:t xml:space="preserve">e.g. </w:t>
            </w:r>
            <w:r>
              <w:rPr>
                <w:rFonts w:eastAsia="PMingLiU" w:cs="Arial"/>
                <w:lang w:eastAsia="zh-TW"/>
              </w:rPr>
              <w:t xml:space="preserve">IRG </w:t>
            </w:r>
            <w:r w:rsidR="006B3FB8">
              <w:rPr>
                <w:rFonts w:eastAsia="PMingLiU" w:cs="Arial"/>
                <w:lang w:eastAsia="zh-TW"/>
              </w:rPr>
              <w:t>W</w:t>
            </w:r>
            <w:r w:rsidR="006B3FB8">
              <w:rPr>
                <w:rFonts w:eastAsia="PMingLiU"/>
                <w:lang w:eastAsia="zh-TW"/>
              </w:rPr>
              <w:t>orking Set</w:t>
            </w:r>
            <w:r>
              <w:rPr>
                <w:rFonts w:eastAsia="PMingLiU" w:cs="Arial"/>
                <w:lang w:eastAsia="zh-TW"/>
              </w:rPr>
              <w:t xml:space="preserve"> 20</w:t>
            </w:r>
            <w:r w:rsidR="006B3FB8">
              <w:rPr>
                <w:rFonts w:eastAsia="PMingLiU" w:cs="Arial"/>
                <w:lang w:eastAsia="zh-TW"/>
              </w:rPr>
              <w:t>x</w:t>
            </w:r>
            <w:r w:rsidR="00B0138C">
              <w:rPr>
                <w:rFonts w:eastAsia="PMingLiU" w:cs="Arial"/>
                <w:lang w:eastAsia="zh-TW"/>
              </w:rPr>
              <w:t>x</w:t>
            </w: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6292B1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1AFC7FB2" w14:textId="77777777" w:rsidTr="00004A97">
        <w:tc>
          <w:tcPr>
            <w:tcW w:w="2235" w:type="dxa"/>
            <w:gridSpan w:val="3"/>
          </w:tcPr>
          <w:p w14:paraId="53E80C4A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2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b/>
              </w:rPr>
              <w:t>Title:</w:t>
            </w:r>
          </w:p>
        </w:tc>
        <w:tc>
          <w:tcPr>
            <w:tcW w:w="7197" w:type="dxa"/>
            <w:gridSpan w:val="10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82C51D2" w14:textId="77777777" w:rsidR="006C752C" w:rsidRPr="00AF001F" w:rsidRDefault="006C752C" w:rsidP="00004A97">
            <w:pPr>
              <w:jc w:val="center"/>
              <w:rPr>
                <w:rFonts w:cs="Arial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74B9E1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01CE0D0" w14:textId="77777777" w:rsidTr="00004A97">
        <w:tc>
          <w:tcPr>
            <w:tcW w:w="3369" w:type="dxa"/>
            <w:gridSpan w:val="4"/>
          </w:tcPr>
          <w:p w14:paraId="63BB910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3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</w:rPr>
              <w:t>Submitter</w:t>
            </w:r>
            <w:r w:rsidRPr="00AF001F">
              <w:rPr>
                <w:rFonts w:cs="Arial"/>
                <w:sz w:val="18"/>
              </w:rPr>
              <w:t xml:space="preserve">'s </w:t>
            </w:r>
            <w:r>
              <w:rPr>
                <w:rFonts w:eastAsia="PMingLiU" w:cs="Arial" w:hint="eastAsia"/>
                <w:sz w:val="18"/>
                <w:lang w:eastAsia="zh-TW"/>
              </w:rPr>
              <w:t>R</w:t>
            </w:r>
            <w:r w:rsidRPr="00AF001F">
              <w:rPr>
                <w:rFonts w:cs="Arial"/>
                <w:sz w:val="18"/>
                <w:lang w:eastAsia="ja-JP"/>
              </w:rPr>
              <w:t>egion/</w:t>
            </w:r>
            <w:r>
              <w:rPr>
                <w:rFonts w:eastAsia="PMingLiU" w:cs="Arial" w:hint="eastAsia"/>
                <w:sz w:val="18"/>
                <w:lang w:eastAsia="zh-TW"/>
              </w:rPr>
              <w:t>C</w:t>
            </w:r>
            <w:r w:rsidRPr="00AF001F">
              <w:rPr>
                <w:rFonts w:cs="Arial"/>
                <w:sz w:val="18"/>
                <w:lang w:eastAsia="ja-JP"/>
              </w:rPr>
              <w:t xml:space="preserve">ountry </w:t>
            </w:r>
            <w:r>
              <w:rPr>
                <w:rFonts w:eastAsia="PMingLiU" w:cs="Arial" w:hint="eastAsia"/>
                <w:sz w:val="18"/>
                <w:lang w:eastAsia="zh-TW"/>
              </w:rPr>
              <w:t>N</w:t>
            </w:r>
            <w:r w:rsidRPr="00AF001F">
              <w:rPr>
                <w:rFonts w:cs="Arial"/>
                <w:sz w:val="18"/>
                <w:lang w:eastAsia="ja-JP"/>
              </w:rPr>
              <w:t>ame</w:t>
            </w:r>
            <w:r w:rsidRPr="00AF001F">
              <w:rPr>
                <w:rFonts w:cs="Arial"/>
                <w:sz w:val="18"/>
              </w:rPr>
              <w:t>:</w:t>
            </w:r>
          </w:p>
        </w:tc>
        <w:tc>
          <w:tcPr>
            <w:tcW w:w="6063" w:type="dxa"/>
            <w:gridSpan w:val="9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DB695D3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509E9DE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A1E0221" w14:textId="77777777" w:rsidTr="00004A97">
        <w:tc>
          <w:tcPr>
            <w:tcW w:w="5637" w:type="dxa"/>
            <w:gridSpan w:val="5"/>
          </w:tcPr>
          <w:p w14:paraId="1EE97E5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4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</w:rPr>
              <w:t xml:space="preserve">Submitter </w:t>
            </w:r>
            <w:r>
              <w:rPr>
                <w:rFonts w:eastAsia="PMingLiU" w:cs="Arial" w:hint="eastAsia"/>
                <w:sz w:val="18"/>
                <w:lang w:eastAsia="zh-TW"/>
              </w:rPr>
              <w:t>T</w:t>
            </w:r>
            <w:r w:rsidRPr="00AF001F">
              <w:rPr>
                <w:rFonts w:cs="Arial"/>
                <w:sz w:val="18"/>
              </w:rPr>
              <w:t>ype (</w:t>
            </w:r>
            <w:r w:rsidRPr="00AF001F">
              <w:rPr>
                <w:rFonts w:cs="Arial"/>
                <w:sz w:val="18"/>
                <w:lang w:eastAsia="ja-JP"/>
              </w:rPr>
              <w:t>National</w:t>
            </w:r>
            <w:r w:rsidRPr="00AF001F">
              <w:rPr>
                <w:rFonts w:cs="Arial"/>
                <w:sz w:val="18"/>
              </w:rPr>
              <w:t xml:space="preserve"> </w:t>
            </w:r>
            <w:r w:rsidRPr="00AF001F">
              <w:rPr>
                <w:rFonts w:cs="Arial"/>
                <w:sz w:val="18"/>
                <w:lang w:eastAsia="ja-JP"/>
              </w:rPr>
              <w:t>B</w:t>
            </w:r>
            <w:r w:rsidRPr="00AF001F">
              <w:rPr>
                <w:rFonts w:cs="Arial"/>
                <w:sz w:val="18"/>
              </w:rPr>
              <w:t>ody</w:t>
            </w:r>
            <w:r w:rsidRPr="00AF001F">
              <w:rPr>
                <w:rFonts w:cs="Arial"/>
                <w:sz w:val="18"/>
                <w:lang w:eastAsia="ja-JP"/>
              </w:rPr>
              <w:t>/</w:t>
            </w:r>
            <w:r w:rsidRPr="00AF001F">
              <w:rPr>
                <w:rFonts w:cs="Arial"/>
                <w:sz w:val="18"/>
              </w:rPr>
              <w:t xml:space="preserve">Individual </w:t>
            </w:r>
            <w:r>
              <w:rPr>
                <w:rFonts w:eastAsia="PMingLiU" w:cs="Arial" w:hint="eastAsia"/>
                <w:sz w:val="18"/>
                <w:lang w:eastAsia="zh-TW"/>
              </w:rPr>
              <w:t>C</w:t>
            </w:r>
            <w:r w:rsidRPr="00AF001F">
              <w:rPr>
                <w:rFonts w:cs="Arial"/>
                <w:sz w:val="18"/>
              </w:rPr>
              <w:t>ontribution):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EA12705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0762F357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3F47171F" w14:textId="77777777" w:rsidTr="00004A97">
        <w:tc>
          <w:tcPr>
            <w:tcW w:w="5637" w:type="dxa"/>
            <w:gridSpan w:val="5"/>
          </w:tcPr>
          <w:p w14:paraId="6C44AEA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5</w:t>
            </w:r>
            <w:r w:rsidRPr="00AF001F">
              <w:rPr>
                <w:rFonts w:cs="Arial"/>
                <w:sz w:val="18"/>
              </w:rPr>
              <w:t xml:space="preserve">. Submission </w:t>
            </w:r>
            <w:r>
              <w:rPr>
                <w:rFonts w:eastAsia="PMingLiU" w:cs="Arial" w:hint="eastAsia"/>
                <w:sz w:val="18"/>
                <w:lang w:eastAsia="zh-TW"/>
              </w:rPr>
              <w:t>D</w:t>
            </w:r>
            <w:r w:rsidRPr="00AF001F">
              <w:rPr>
                <w:rFonts w:cs="Arial"/>
                <w:sz w:val="18"/>
              </w:rPr>
              <w:t>ate: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1ED8135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F8292D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3A0F9CB" w14:textId="77777777" w:rsidTr="00004A97">
        <w:tc>
          <w:tcPr>
            <w:tcW w:w="5637" w:type="dxa"/>
            <w:gridSpan w:val="5"/>
          </w:tcPr>
          <w:p w14:paraId="254EC6C5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6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sz w:val="18"/>
                <w:lang w:eastAsia="ja-JP"/>
              </w:rPr>
              <w:t>Requested Ideograph Type (Unified or Compatibility Ideographs)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A2C4A7B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ja-JP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7032457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81246EF" w14:textId="77777777" w:rsidTr="00004A97">
        <w:tblPrEx>
          <w:tblBorders>
            <w:insideH w:val="dashed" w:sz="4" w:space="0" w:color="auto"/>
            <w:insideV w:val="dashed" w:sz="4" w:space="0" w:color="auto"/>
          </w:tblBorders>
        </w:tblPrEx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C6B9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238937" w14:textId="4F8AF20C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If Compatibility, </w:t>
            </w:r>
            <w:r>
              <w:rPr>
                <w:rFonts w:cs="Arial"/>
                <w:sz w:val="18"/>
                <w:szCs w:val="18"/>
                <w:lang w:eastAsia="ja-JP"/>
              </w:rPr>
              <w:t xml:space="preserve">the submitter is strongly encouraged to instead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register them as IVS </w:t>
            </w:r>
            <w:r>
              <w:rPr>
                <w:rFonts w:cs="Arial"/>
                <w:sz w:val="18"/>
                <w:szCs w:val="18"/>
                <w:lang w:eastAsia="ja-JP"/>
              </w:rPr>
              <w:t>in a new or an existing IVD collection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 xml:space="preserve">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(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s</w:t>
            </w:r>
            <w:r w:rsidRPr="00564CA2">
              <w:rPr>
                <w:rFonts w:cs="Arial"/>
                <w:sz w:val="18"/>
                <w:szCs w:val="18"/>
                <w:lang w:eastAsia="ja-JP"/>
              </w:rPr>
              <w:t>ee UTS #37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) with the IRG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’s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approval (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r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egistration fee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s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will not be charged if authorized by the IRG.)</w:t>
            </w:r>
            <w:r>
              <w:rPr>
                <w:rFonts w:cs="Arial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5E53CCEF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E9D16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9591803" w14:textId="77777777" w:rsidTr="00004A97">
        <w:tc>
          <w:tcPr>
            <w:tcW w:w="5637" w:type="dxa"/>
            <w:gridSpan w:val="5"/>
          </w:tcPr>
          <w:p w14:paraId="503830B7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7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  <w:lang w:eastAsia="ja-JP"/>
              </w:rPr>
              <w:t>Proposal</w:t>
            </w:r>
            <w:r w:rsidRPr="00AF001F">
              <w:rPr>
                <w:rFonts w:cs="Arial"/>
                <w:sz w:val="18"/>
                <w:lang w:eastAsia="ja-JP"/>
              </w:rPr>
              <w:t xml:space="preserve"> Type (Normal </w:t>
            </w:r>
            <w:r>
              <w:rPr>
                <w:rFonts w:cs="Arial"/>
                <w:sz w:val="18"/>
                <w:lang w:eastAsia="ja-JP"/>
              </w:rPr>
              <w:t>Proposal</w:t>
            </w:r>
            <w:r w:rsidRPr="00AF001F">
              <w:rPr>
                <w:rFonts w:cs="Arial"/>
                <w:sz w:val="18"/>
                <w:lang w:eastAsia="ja-JP"/>
              </w:rPr>
              <w:t xml:space="preserve"> or Urgently Needed)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6B1B9EB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ja-JP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B36334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6BCE7DAA" w14:textId="77777777" w:rsidTr="00004A97">
        <w:tc>
          <w:tcPr>
            <w:tcW w:w="9036" w:type="dxa"/>
            <w:gridSpan w:val="9"/>
          </w:tcPr>
          <w:p w14:paraId="59FAE4E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8</w:t>
            </w:r>
            <w:r w:rsidRPr="00AF001F">
              <w:rPr>
                <w:rFonts w:cs="Arial"/>
                <w:sz w:val="18"/>
              </w:rPr>
              <w:t>. Choose one of the following:</w:t>
            </w:r>
          </w:p>
        </w:tc>
        <w:tc>
          <w:tcPr>
            <w:tcW w:w="396" w:type="dxa"/>
            <w:gridSpan w:val="4"/>
          </w:tcPr>
          <w:p w14:paraId="092D875C" w14:textId="77777777" w:rsidR="006C752C" w:rsidRPr="00AF001F" w:rsidRDefault="006C752C" w:rsidP="00004A97">
            <w:pPr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2AE826E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522CC53" w14:textId="77777777" w:rsidTr="00004A97">
        <w:trPr>
          <w:gridAfter w:val="3"/>
          <w:wAfter w:w="256" w:type="dxa"/>
        </w:trPr>
        <w:tc>
          <w:tcPr>
            <w:tcW w:w="392" w:type="dxa"/>
          </w:tcPr>
          <w:p w14:paraId="6BB7DC70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20" w:type="dxa"/>
            <w:gridSpan w:val="5"/>
          </w:tcPr>
          <w:p w14:paraId="0790B44B" w14:textId="77777777" w:rsidR="006C752C" w:rsidRPr="00425BC7" w:rsidRDefault="006C752C" w:rsidP="00004A97">
            <w:pPr>
              <w:ind w:leftChars="17" w:left="34"/>
              <w:rPr>
                <w:rFonts w:eastAsia="PMingLiU"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</w:rPr>
              <w:t>This is a complete proposal</w:t>
            </w:r>
            <w:r>
              <w:rPr>
                <w:rFonts w:cs="Arial"/>
                <w:sz w:val="18"/>
              </w:rPr>
              <w:t>.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561619C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13EA78A3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019665B" w14:textId="77777777" w:rsidTr="00004A97">
        <w:trPr>
          <w:gridAfter w:val="3"/>
          <w:wAfter w:w="256" w:type="dxa"/>
        </w:trPr>
        <w:tc>
          <w:tcPr>
            <w:tcW w:w="392" w:type="dxa"/>
          </w:tcPr>
          <w:p w14:paraId="43054E17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20" w:type="dxa"/>
            <w:gridSpan w:val="5"/>
          </w:tcPr>
          <w:p w14:paraId="3D919C33" w14:textId="77777777" w:rsidR="006C752C" w:rsidRPr="00DF0CC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</w:rPr>
              <w:t>(or) More information will be provided later</w:t>
            </w:r>
            <w:r>
              <w:rPr>
                <w:rFonts w:eastAsia="PMingLiU" w:cs="Arial" w:hint="eastAsia"/>
                <w:sz w:val="18"/>
                <w:lang w:eastAsia="zh-TW"/>
              </w:rPr>
              <w:t>.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622342F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938B8E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E09DFA8" w14:textId="77777777" w:rsidTr="00004A97">
        <w:trPr>
          <w:trHeight w:hRule="exact" w:val="43"/>
        </w:trPr>
        <w:tc>
          <w:tcPr>
            <w:tcW w:w="7668" w:type="dxa"/>
            <w:gridSpan w:val="8"/>
          </w:tcPr>
          <w:p w14:paraId="797889FF" w14:textId="77777777" w:rsidR="006C752C" w:rsidRPr="00AF001F" w:rsidRDefault="006C752C" w:rsidP="00004A97">
            <w:pPr>
              <w:rPr>
                <w:rFonts w:cs="Arial"/>
                <w:sz w:val="18"/>
              </w:rPr>
            </w:pPr>
          </w:p>
        </w:tc>
        <w:tc>
          <w:tcPr>
            <w:tcW w:w="1764" w:type="dxa"/>
            <w:gridSpan w:val="5"/>
            <w:tcBorders>
              <w:top w:val="dashed" w:sz="4" w:space="0" w:color="auto"/>
            </w:tcBorders>
          </w:tcPr>
          <w:p w14:paraId="2052ECC8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85272C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</w:tbl>
    <w:p w14:paraId="5BD6260B" w14:textId="77777777" w:rsidR="006C752C" w:rsidRPr="00AF001F" w:rsidRDefault="006C752C" w:rsidP="006C752C">
      <w:pPr>
        <w:rPr>
          <w:rFonts w:cs="Arial"/>
          <w:b/>
          <w:sz w:val="18"/>
          <w:lang w:eastAsia="ja-JP"/>
        </w:rPr>
      </w:pPr>
      <w:r w:rsidRPr="00AF001F">
        <w:rPr>
          <w:rFonts w:cs="Arial"/>
          <w:b/>
          <w:sz w:val="18"/>
        </w:rPr>
        <w:t>B. Technical – General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6"/>
        <w:gridCol w:w="1200"/>
        <w:gridCol w:w="6114"/>
        <w:gridCol w:w="244"/>
        <w:gridCol w:w="26"/>
        <w:gridCol w:w="1126"/>
        <w:gridCol w:w="339"/>
        <w:gridCol w:w="6"/>
        <w:gridCol w:w="12"/>
        <w:gridCol w:w="218"/>
        <w:gridCol w:w="19"/>
      </w:tblGrid>
      <w:tr w:rsidR="006C752C" w:rsidRPr="00AF001F" w14:paraId="0AF3B9B5" w14:textId="77777777" w:rsidTr="00004A97">
        <w:trPr>
          <w:trHeight w:hRule="exact" w:val="43"/>
        </w:trPr>
        <w:tc>
          <w:tcPr>
            <w:tcW w:w="9178" w:type="dxa"/>
            <w:gridSpan w:val="7"/>
            <w:tcBorders>
              <w:top w:val="single" w:sz="4" w:space="0" w:color="auto"/>
              <w:bottom w:val="nil"/>
              <w:right w:val="nil"/>
            </w:tcBorders>
          </w:tcPr>
          <w:p w14:paraId="417E5122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B56BA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nil"/>
            </w:tcBorders>
            <w:tcMar>
              <w:left w:w="0" w:type="dxa"/>
              <w:right w:w="0" w:type="dxa"/>
            </w:tcMar>
          </w:tcPr>
          <w:p w14:paraId="363ADB16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4B0352A7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7F8A5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1</w:t>
            </w:r>
            <w:r w:rsidRPr="00AF001F">
              <w:rPr>
                <w:rFonts w:cs="Arial"/>
                <w:sz w:val="18"/>
                <w:szCs w:val="18"/>
              </w:rPr>
              <w:t xml:space="preserve">. Number of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ideographs</w:t>
            </w:r>
            <w:r w:rsidRPr="00AF001F">
              <w:rPr>
                <w:rFonts w:cs="Arial"/>
                <w:sz w:val="18"/>
                <w:szCs w:val="18"/>
              </w:rPr>
              <w:t xml:space="preserve"> in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the </w:t>
            </w:r>
            <w:r w:rsidRPr="00AF001F">
              <w:rPr>
                <w:rFonts w:cs="Arial"/>
                <w:sz w:val="18"/>
                <w:szCs w:val="18"/>
              </w:rPr>
              <w:t>proposal: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6F7AAC01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2588F1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127669C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6A6FC" w14:textId="77777777" w:rsidR="006C752C" w:rsidRPr="00D06010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szCs w:val="18"/>
                <w:highlight w:val="yellow"/>
                <w:lang w:eastAsia="ja-JP"/>
              </w:rPr>
              <w:t>2</w:t>
            </w:r>
            <w:r w:rsidRPr="00D06010">
              <w:rPr>
                <w:rFonts w:cs="Arial"/>
                <w:sz w:val="18"/>
                <w:szCs w:val="18"/>
                <w:highlight w:val="yellow"/>
              </w:rPr>
              <w:t xml:space="preserve">. </w:t>
            </w:r>
            <w:r w:rsidRPr="00D06010">
              <w:rPr>
                <w:rFonts w:cs="Arial"/>
                <w:sz w:val="18"/>
                <w:szCs w:val="18"/>
                <w:highlight w:val="yellow"/>
                <w:lang w:eastAsia="ja-JP"/>
              </w:rPr>
              <w:t>Glyph format of the proposed ideographs</w:t>
            </w:r>
            <w:r w:rsidRPr="00D06010">
              <w:rPr>
                <w:rFonts w:cs="Arial"/>
                <w:sz w:val="18"/>
                <w:szCs w:val="18"/>
                <w:highlight w:val="yellow"/>
              </w:rPr>
              <w:t xml:space="preserve"> is in TrueType?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1DC0F4FB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82F616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603E993" w14:textId="77777777" w:rsidTr="00004A9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</w:trPr>
        <w:tc>
          <w:tcPr>
            <w:tcW w:w="468" w:type="dxa"/>
            <w:gridSpan w:val="2"/>
          </w:tcPr>
          <w:p w14:paraId="6F98467C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58" w:type="dxa"/>
            <w:gridSpan w:val="3"/>
          </w:tcPr>
          <w:p w14:paraId="3FD4FEC1" w14:textId="77777777" w:rsidR="006C752C" w:rsidRPr="00D06010" w:rsidRDefault="006C752C" w:rsidP="00004A97">
            <w:pPr>
              <w:spacing w:before="20"/>
              <w:rPr>
                <w:rFonts w:cs="Arial"/>
                <w:sz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highlight w:val="yellow"/>
                <w:lang w:eastAsia="ja-JP"/>
              </w:rPr>
              <w:t xml:space="preserve">Are all </w:t>
            </w:r>
            <w:r w:rsidRPr="00D06010">
              <w:rPr>
                <w:rFonts w:eastAsia="PMingLiU" w:cs="Arial" w:hint="eastAsia"/>
                <w:sz w:val="18"/>
                <w:highlight w:val="yellow"/>
                <w:lang w:eastAsia="zh-TW"/>
              </w:rPr>
              <w:t xml:space="preserve">the </w:t>
            </w:r>
            <w:r w:rsidRPr="00D06010">
              <w:rPr>
                <w:rFonts w:cs="Arial"/>
                <w:sz w:val="18"/>
                <w:highlight w:val="yellow"/>
                <w:lang w:eastAsia="ja-JP"/>
              </w:rPr>
              <w:t>proposed glyphs put into BMP PUA area?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693E07C1" w14:textId="77777777" w:rsidR="006C752C" w:rsidRPr="00AF001F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3"/>
            <w:tcMar>
              <w:left w:w="0" w:type="dxa"/>
              <w:right w:w="0" w:type="dxa"/>
            </w:tcMar>
          </w:tcPr>
          <w:p w14:paraId="0BBC688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32900A9F" w14:textId="77777777" w:rsidTr="00004A9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</w:trPr>
        <w:tc>
          <w:tcPr>
            <w:tcW w:w="468" w:type="dxa"/>
            <w:gridSpan w:val="2"/>
          </w:tcPr>
          <w:p w14:paraId="6F248C02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58" w:type="dxa"/>
            <w:gridSpan w:val="3"/>
          </w:tcPr>
          <w:p w14:paraId="681C203C" w14:textId="77777777" w:rsidR="006C752C" w:rsidRPr="00D06010" w:rsidRDefault="006C752C" w:rsidP="00004A97">
            <w:pPr>
              <w:spacing w:before="20"/>
              <w:rPr>
                <w:rFonts w:cs="Arial"/>
                <w:sz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highlight w:val="yellow"/>
                <w:lang w:eastAsia="ja-JP"/>
              </w:rPr>
              <w:t xml:space="preserve">Are data for </w:t>
            </w:r>
            <w:r w:rsidRPr="00D06010">
              <w:rPr>
                <w:rFonts w:eastAsia="SimSun" w:cs="Arial"/>
                <w:sz w:val="18"/>
                <w:highlight w:val="yellow"/>
                <w:lang w:eastAsia="zh-CN"/>
              </w:rPr>
              <w:t>s</w:t>
            </w:r>
            <w:r w:rsidRPr="00D06010">
              <w:rPr>
                <w:rFonts w:cs="Arial"/>
                <w:sz w:val="18"/>
                <w:highlight w:val="yellow"/>
                <w:lang w:eastAsia="ja-JP"/>
              </w:rPr>
              <w:t>ource references vs. character codes provided?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A0D9336" w14:textId="77777777" w:rsidR="006C752C" w:rsidRPr="00AF001F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3"/>
            <w:tcMar>
              <w:left w:w="0" w:type="dxa"/>
              <w:right w:w="0" w:type="dxa"/>
            </w:tcMar>
          </w:tcPr>
          <w:p w14:paraId="15D54A4C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679987B" w14:textId="77777777" w:rsidTr="00004A97">
        <w:tc>
          <w:tcPr>
            <w:tcW w:w="953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43467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3</w:t>
            </w:r>
            <w:r w:rsidRPr="00AF001F">
              <w:rPr>
                <w:rFonts w:cs="Arial"/>
                <w:sz w:val="18"/>
                <w:szCs w:val="18"/>
              </w:rPr>
              <w:t xml:space="preserve">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Source references</w:t>
            </w:r>
            <w:r w:rsidRPr="00AF001F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8B278F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3C53E7D3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B6002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FEDE7A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Do all the proposed ideographs have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01F">
              <w:rPr>
                <w:rFonts w:eastAsia="PMingLiU" w:cs="Arial"/>
                <w:sz w:val="18"/>
                <w:lang w:eastAsia="zh-TW"/>
              </w:rPr>
              <w:t>a</w:t>
            </w:r>
            <w:r w:rsidRPr="00AF001F">
              <w:rPr>
                <w:rFonts w:cs="Arial"/>
                <w:sz w:val="18"/>
                <w:lang w:eastAsia="ja-JP"/>
              </w:rPr>
              <w:t xml:space="preserve"> unique, proper </w:t>
            </w:r>
            <w:r w:rsidRPr="00AF001F">
              <w:rPr>
                <w:rFonts w:eastAsia="SimSun" w:cs="Arial"/>
                <w:sz w:val="18"/>
                <w:lang w:eastAsia="zh-CN"/>
              </w:rPr>
              <w:t>s</w:t>
            </w:r>
            <w:r w:rsidRPr="00AF001F">
              <w:rPr>
                <w:rFonts w:cs="Arial"/>
                <w:sz w:val="18"/>
                <w:lang w:eastAsia="ja-JP"/>
              </w:rPr>
              <w:t>ource reference (</w:t>
            </w:r>
            <w:r>
              <w:rPr>
                <w:rFonts w:eastAsia="PMingLiU" w:cs="Arial" w:hint="eastAsia"/>
                <w:sz w:val="18"/>
                <w:lang w:eastAsia="zh-TW"/>
              </w:rPr>
              <w:t>member body/international consortium abbreviation followed by no more than</w:t>
            </w:r>
            <w:r w:rsidRPr="00AF001F">
              <w:rPr>
                <w:rFonts w:cs="Arial"/>
                <w:sz w:val="18"/>
                <w:lang w:eastAsia="ja-JP"/>
              </w:rPr>
              <w:t xml:space="preserve"> 9 alphanumeric characters)?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07A9DF8A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F1764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1065759" w14:textId="77777777" w:rsidTr="00004A97">
        <w:tc>
          <w:tcPr>
            <w:tcW w:w="16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1558D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4</w:t>
            </w:r>
            <w:r w:rsidRPr="00AF001F">
              <w:rPr>
                <w:rFonts w:cs="Arial"/>
                <w:sz w:val="18"/>
                <w:szCs w:val="18"/>
              </w:rPr>
              <w:t xml:space="preserve">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Evidence</w:t>
            </w:r>
            <w:r w:rsidRPr="00AF001F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78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A6C0280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A8C124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701BB045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1BFEE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CFC0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</w:rPr>
              <w:t xml:space="preserve">a. </w:t>
            </w:r>
            <w:r w:rsidRPr="00AF001F">
              <w:rPr>
                <w:rFonts w:cs="Arial"/>
                <w:sz w:val="18"/>
                <w:lang w:eastAsia="ja-JP"/>
              </w:rPr>
              <w:t xml:space="preserve">Do all the proposed ideographs have </w:t>
            </w:r>
            <w:r>
              <w:rPr>
                <w:rFonts w:eastAsia="PMingLiU" w:cs="Arial" w:hint="eastAsia"/>
                <w:sz w:val="18"/>
                <w:lang w:eastAsia="zh-TW"/>
              </w:rPr>
              <w:t>a</w:t>
            </w:r>
            <w:r w:rsidRPr="00AF001F">
              <w:rPr>
                <w:rFonts w:cs="Arial"/>
                <w:sz w:val="18"/>
                <w:lang w:eastAsia="ja-JP"/>
              </w:rPr>
              <w:t xml:space="preserve"> separate evidence document which contains at least one </w:t>
            </w:r>
            <w:r w:rsidRPr="00AF001F">
              <w:rPr>
                <w:rFonts w:eastAsia="SimSun" w:cs="Arial"/>
                <w:sz w:val="18"/>
                <w:lang w:eastAsia="zh-CN"/>
              </w:rPr>
              <w:t>scanned image</w:t>
            </w:r>
            <w:r w:rsidRPr="00AF001F">
              <w:rPr>
                <w:rFonts w:cs="Arial"/>
                <w:sz w:val="18"/>
                <w:lang w:eastAsia="ja-JP"/>
              </w:rPr>
              <w:t xml:space="preserve"> of printed materials (preferably dictionaries)?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609E82D2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C0D950C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491143BD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628C5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7086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</w:rPr>
              <w:t xml:space="preserve">b.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Do</w:t>
            </w:r>
            <w:r w:rsidRPr="00AF001F">
              <w:rPr>
                <w:rFonts w:cs="Arial"/>
                <w:sz w:val="18"/>
                <w:szCs w:val="18"/>
              </w:rPr>
              <w:t xml:space="preserve">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all the printed materials used for evidence provide enough information to track them by 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a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third part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y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(ISBN numbers, etc.)?</w:t>
            </w:r>
          </w:p>
        </w:tc>
        <w:tc>
          <w:tcPr>
            <w:tcW w:w="1741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5C2919A0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C8E54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8C03741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08D2A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5. Attribute Data Format</w:t>
            </w:r>
            <w:r w:rsidRPr="00AF001F">
              <w:rPr>
                <w:rFonts w:cs="Arial"/>
                <w:sz w:val="18"/>
                <w:szCs w:val="18"/>
              </w:rPr>
              <w:t>: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(Excel file or CSV</w:t>
            </w:r>
            <w:r>
              <w:rPr>
                <w:rFonts w:eastAsia="PMingLiU" w:cs="Arial" w:hint="eastAsia"/>
                <w:sz w:val="18"/>
                <w:szCs w:val="18"/>
                <w:lang w:eastAsia="zh-TW"/>
              </w:rPr>
              <w:t xml:space="preserve"> text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3114667D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ACA844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</w:tbl>
    <w:p w14:paraId="6114B0DF" w14:textId="77777777" w:rsidR="006C752C" w:rsidRPr="00AF001F" w:rsidRDefault="006C752C" w:rsidP="006C752C">
      <w:pPr>
        <w:rPr>
          <w:rFonts w:cs="Arial"/>
          <w:b/>
          <w:sz w:val="18"/>
          <w:lang w:eastAsia="ja-JP"/>
        </w:rPr>
      </w:pPr>
    </w:p>
    <w:p w14:paraId="71D2494E" w14:textId="77777777" w:rsidR="006C752C" w:rsidRPr="00AF001F" w:rsidRDefault="006C752C" w:rsidP="006C752C">
      <w:pPr>
        <w:rPr>
          <w:rFonts w:cs="Arial"/>
          <w:sz w:val="18"/>
          <w:lang w:eastAsia="zh-TW"/>
        </w:rPr>
      </w:pPr>
      <w:r w:rsidRPr="00AF001F">
        <w:rPr>
          <w:rFonts w:cs="Arial"/>
          <w:b/>
          <w:sz w:val="18"/>
        </w:rPr>
        <w:br w:type="page"/>
      </w:r>
      <w:r w:rsidRPr="00AF001F">
        <w:rPr>
          <w:rFonts w:cs="Arial"/>
          <w:b/>
          <w:sz w:val="18"/>
        </w:rPr>
        <w:lastRenderedPageBreak/>
        <w:t xml:space="preserve">C. Technical - </w:t>
      </w:r>
      <w:r w:rsidRPr="00AF001F">
        <w:rPr>
          <w:rFonts w:cs="Arial"/>
          <w:b/>
          <w:sz w:val="18"/>
          <w:lang w:eastAsia="ja-JP"/>
        </w:rPr>
        <w:t>Checklist</w:t>
      </w:r>
      <w:r w:rsidRPr="00AF001F">
        <w:rPr>
          <w:rFonts w:cs="Arial"/>
          <w:sz w:val="18"/>
        </w:rPr>
        <w:t xml:space="preserve"> 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"/>
        <w:gridCol w:w="6973"/>
        <w:gridCol w:w="407"/>
        <w:gridCol w:w="53"/>
        <w:gridCol w:w="1315"/>
        <w:gridCol w:w="36"/>
        <w:gridCol w:w="200"/>
        <w:gridCol w:w="19"/>
      </w:tblGrid>
      <w:tr w:rsidR="006C752C" w:rsidRPr="00AF001F" w14:paraId="1841404E" w14:textId="77777777" w:rsidTr="00004A97">
        <w:trPr>
          <w:gridAfter w:val="1"/>
          <w:wAfter w:w="19" w:type="dxa"/>
          <w:trHeight w:hRule="exact" w:val="43"/>
        </w:trPr>
        <w:tc>
          <w:tcPr>
            <w:tcW w:w="8028" w:type="dxa"/>
            <w:gridSpan w:val="4"/>
            <w:tcBorders>
              <w:top w:val="single" w:sz="4" w:space="0" w:color="auto"/>
            </w:tcBorders>
          </w:tcPr>
          <w:p w14:paraId="2B531D90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nil"/>
            </w:tcBorders>
          </w:tcPr>
          <w:p w14:paraId="2EA1EA44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14A4FB16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1BC5C07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A4CA47D" w14:textId="77777777" w:rsidR="006C752C" w:rsidRPr="00DD29F1" w:rsidRDefault="006C752C" w:rsidP="00004A97">
            <w:pPr>
              <w:spacing w:before="20"/>
              <w:rPr>
                <w:rFonts w:eastAsia="PMingLiU" w:cs="Arial"/>
                <w:b/>
                <w:sz w:val="18"/>
                <w:lang w:eastAsia="zh-TW"/>
              </w:rPr>
            </w:pPr>
            <w:r w:rsidRPr="00AF001F">
              <w:rPr>
                <w:rFonts w:cs="Arial"/>
                <w:b/>
                <w:sz w:val="18"/>
                <w:lang w:eastAsia="ja-JP"/>
              </w:rPr>
              <w:t>Understanding of</w:t>
            </w:r>
            <w:r w:rsidRPr="00AF001F">
              <w:rPr>
                <w:rFonts w:eastAsia="SimSun" w:cs="Arial"/>
                <w:b/>
                <w:sz w:val="18"/>
                <w:lang w:eastAsia="zh-CN"/>
              </w:rPr>
              <w:t xml:space="preserve"> the</w:t>
            </w:r>
            <w:r w:rsidRPr="00AF001F">
              <w:rPr>
                <w:rFonts w:cs="Arial"/>
                <w:b/>
                <w:sz w:val="18"/>
                <w:lang w:eastAsia="ja-JP"/>
              </w:rPr>
              <w:t xml:space="preserve"> Unification</w:t>
            </w:r>
            <w:r>
              <w:rPr>
                <w:rFonts w:eastAsia="PMingLiU" w:cs="Arial" w:hint="eastAsia"/>
                <w:b/>
                <w:sz w:val="18"/>
                <w:lang w:eastAsia="zh-TW"/>
              </w:rPr>
              <w:t xml:space="preserve"> </w:t>
            </w:r>
            <w:r>
              <w:rPr>
                <w:rFonts w:eastAsia="PMingLiU" w:cs="Arial"/>
                <w:b/>
                <w:sz w:val="18"/>
                <w:lang w:eastAsia="zh-TW"/>
              </w:rPr>
              <w:t>Principles</w:t>
            </w:r>
          </w:p>
        </w:tc>
        <w:tc>
          <w:tcPr>
            <w:tcW w:w="1368" w:type="dxa"/>
            <w:gridSpan w:val="2"/>
            <w:tcBorders>
              <w:top w:val="nil"/>
              <w:bottom w:val="nil"/>
            </w:tcBorders>
            <w:shd w:val="clear" w:color="auto" w:fill="E6E6E6"/>
          </w:tcPr>
          <w:p w14:paraId="094F1313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99B7434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0453E1C8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0C764DD6" w14:textId="77777777" w:rsidR="006C752C" w:rsidRPr="00AF001F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 xml:space="preserve">Has the </w:t>
            </w:r>
            <w:r>
              <w:rPr>
                <w:rFonts w:cs="Arial"/>
                <w:sz w:val="18"/>
                <w:lang w:eastAsia="ja-JP"/>
              </w:rPr>
              <w:t xml:space="preserve">submitter </w:t>
            </w:r>
            <w:r w:rsidRPr="00AF001F">
              <w:rPr>
                <w:rFonts w:cs="Arial"/>
                <w:sz w:val="18"/>
                <w:lang w:eastAsia="ja-JP"/>
              </w:rPr>
              <w:t xml:space="preserve">read ISO/IEC 10646 Annex S and </w:t>
            </w:r>
            <w:r w:rsidRPr="00AF001F">
              <w:rPr>
                <w:rFonts w:eastAsia="SimSun" w:cs="Arial"/>
                <w:sz w:val="18"/>
                <w:lang w:eastAsia="zh-CN"/>
              </w:rPr>
              <w:t>d</w:t>
            </w:r>
            <w:r>
              <w:rPr>
                <w:rFonts w:eastAsia="PMingLiU" w:cs="Arial" w:hint="eastAsia"/>
                <w:sz w:val="18"/>
                <w:lang w:eastAsia="zh-TW"/>
              </w:rPr>
              <w:t>oes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the </w:t>
            </w:r>
            <w:r>
              <w:rPr>
                <w:rFonts w:eastAsia="SimSun" w:cs="Arial"/>
                <w:sz w:val="18"/>
                <w:lang w:eastAsia="zh-CN"/>
              </w:rPr>
              <w:t>submitter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01F">
              <w:rPr>
                <w:rFonts w:cs="Arial"/>
                <w:sz w:val="18"/>
                <w:lang w:eastAsia="ja-JP"/>
              </w:rPr>
              <w:t xml:space="preserve">understand the unification </w:t>
            </w:r>
            <w:r>
              <w:rPr>
                <w:rFonts w:cs="Arial"/>
                <w:sz w:val="18"/>
                <w:lang w:eastAsia="ja-JP"/>
              </w:rPr>
              <w:t>principles</w:t>
            </w:r>
            <w:r w:rsidRPr="00AF001F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194B6BA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132C8F3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CE40C45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1095E6B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read the “Unifiable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Component</w:t>
            </w:r>
            <w:r w:rsidRPr="00AF0793">
              <w:rPr>
                <w:rFonts w:cs="Arial"/>
                <w:sz w:val="18"/>
                <w:lang w:eastAsia="ja-JP"/>
              </w:rPr>
              <w:t xml:space="preserve"> Variations” (</w:t>
            </w:r>
            <w:r w:rsidRPr="00AF0793">
              <w:rPr>
                <w:rFonts w:eastAsia="PMingLiU" w:cs="Arial"/>
                <w:sz w:val="18"/>
                <w:lang w:eastAsia="zh-TW"/>
              </w:rPr>
              <w:t>contact</w:t>
            </w:r>
            <w:r w:rsidRPr="00AF0793">
              <w:rPr>
                <w:rFonts w:cs="Arial"/>
                <w:sz w:val="18"/>
                <w:lang w:eastAsia="ja-JP"/>
              </w:rPr>
              <w:t xml:space="preserve"> the IRG technical editor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through the IRG </w:t>
            </w:r>
            <w:r>
              <w:rPr>
                <w:rFonts w:eastAsia="PMingLiU" w:cs="Arial" w:hint="eastAsia"/>
                <w:sz w:val="18"/>
                <w:lang w:eastAsia="zh-TW"/>
              </w:rPr>
              <w:t>Convenor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 xml:space="preserve">for the </w:t>
            </w:r>
            <w:r w:rsidRPr="00AF0793">
              <w:rPr>
                <w:rFonts w:eastAsia="SimSun" w:cs="Arial"/>
                <w:sz w:val="18"/>
                <w:lang w:eastAsia="zh-CN"/>
              </w:rPr>
              <w:t>latest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version</w:t>
            </w:r>
            <w:r w:rsidRPr="00AF0793">
              <w:rPr>
                <w:rFonts w:cs="Arial"/>
                <w:sz w:val="18"/>
                <w:lang w:eastAsia="ja-JP"/>
              </w:rPr>
              <w:t>) and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d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oes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 </w:t>
            </w:r>
            <w:r w:rsidRPr="00AF0793">
              <w:rPr>
                <w:rFonts w:cs="Arial"/>
                <w:sz w:val="18"/>
                <w:lang w:eastAsia="ja-JP"/>
              </w:rPr>
              <w:t>submitter understand the unifiable variation examples?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F78018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9DF0C34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C65B332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3B783B1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Has the submitter read th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</w:t>
            </w:r>
            <w:r w:rsidRPr="00AF0793">
              <w:rPr>
                <w:rFonts w:cs="Arial"/>
                <w:sz w:val="18"/>
                <w:lang w:eastAsia="ja-JP"/>
              </w:rPr>
              <w:t xml:space="preserve"> IRG PnP document and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does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 </w:t>
            </w:r>
            <w:r w:rsidRPr="00AF0793">
              <w:rPr>
                <w:rFonts w:cs="Arial"/>
                <w:sz w:val="18"/>
                <w:lang w:eastAsia="ja-JP"/>
              </w:rPr>
              <w:t xml:space="preserve">submitter understand the 5%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R</w:t>
            </w:r>
            <w:r w:rsidRPr="00AF0793">
              <w:rPr>
                <w:rFonts w:cs="Arial"/>
                <w:sz w:val="18"/>
                <w:lang w:eastAsia="ja-JP"/>
              </w:rPr>
              <w:t>ule?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243E1DD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13C967C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1BEE4881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34984CB7" w14:textId="77777777" w:rsidR="006C752C" w:rsidRPr="00AF0793" w:rsidRDefault="006C752C" w:rsidP="00004A97">
            <w:pPr>
              <w:spacing w:before="20"/>
              <w:rPr>
                <w:rFonts w:eastAsia="SimSun" w:cs="Arial"/>
                <w:b/>
                <w:sz w:val="18"/>
                <w:lang w:eastAsia="zh-CN"/>
              </w:rPr>
            </w:pPr>
            <w:r w:rsidRPr="00AF0793">
              <w:rPr>
                <w:rFonts w:cs="Arial"/>
                <w:b/>
                <w:sz w:val="18"/>
                <w:lang w:eastAsia="ja-JP"/>
              </w:rPr>
              <w:t>Character-Glyph Duplication</w:t>
            </w:r>
            <w:r w:rsidRPr="00AF0793" w:rsidDel="000F152C">
              <w:rPr>
                <w:rFonts w:cs="Arial"/>
                <w:b/>
                <w:sz w:val="18"/>
                <w:lang w:eastAsia="ja-JP"/>
              </w:rPr>
              <w:t xml:space="preserve"> </w:t>
            </w:r>
            <w:r w:rsidRPr="00AF0793">
              <w:rPr>
                <w:rFonts w:eastAsia="SimSun" w:cs="Arial"/>
                <w:b/>
                <w:sz w:val="18"/>
                <w:lang w:eastAsia="zh-CN"/>
              </w:rPr>
              <w:t>(</w:t>
            </w:r>
            <w:hyperlink r:id="rId13" w:history="1">
              <w:r w:rsidRPr="00AF0793">
                <w:rPr>
                  <w:rStyle w:val="Hyperlink"/>
                  <w:rFonts w:cs="Arial"/>
                </w:rPr>
                <w:t>http://www.itscj.ipsj.or.jp/sc2</w:t>
              </w:r>
              <w:r w:rsidRPr="00AF0793">
                <w:rPr>
                  <w:rStyle w:val="Hyperlink"/>
                  <w:rFonts w:cs="Arial"/>
                </w:rPr>
                <w:t>/</w:t>
              </w:r>
              <w:r w:rsidRPr="00AF0793">
                <w:rPr>
                  <w:rStyle w:val="Hyperlink"/>
                  <w:rFonts w:cs="Arial"/>
                </w:rPr>
                <w:t>open/pow.htm</w:t>
              </w:r>
            </w:hyperlink>
            <w:r w:rsidRPr="00AF0793">
              <w:rPr>
                <w:rFonts w:eastAsia="SimSun" w:cs="Arial"/>
                <w:lang w:eastAsia="zh-CN"/>
              </w:rPr>
              <w:t xml:space="preserve"> contains all the published ones and those under ballot</w:t>
            </w:r>
            <w:r w:rsidRPr="00AF0793">
              <w:rPr>
                <w:rFonts w:eastAsia="SimSun" w:cs="Arial"/>
                <w:b/>
                <w:sz w:val="18"/>
                <w:lang w:eastAsia="zh-CN"/>
              </w:rPr>
              <w:t>)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14:paraId="51C3E11A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629F7F94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E792078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F603A62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are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unified or compatibility ideographs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latest version of </w:t>
            </w:r>
            <w:r w:rsidRPr="00AF0793">
              <w:rPr>
                <w:rFonts w:cs="Arial"/>
                <w:sz w:val="18"/>
                <w:lang w:eastAsia="ja-JP"/>
              </w:rPr>
              <w:t xml:space="preserve">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9AC79F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8CF2987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A31DC0C" w14:textId="77777777" w:rsidTr="00004A97">
        <w:tc>
          <w:tcPr>
            <w:tcW w:w="648" w:type="dxa"/>
            <w:gridSpan w:val="2"/>
          </w:tcPr>
          <w:p w14:paraId="47DF822C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64919F02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checking has been done against an earlier version </w:t>
            </w:r>
            <w:r w:rsidRPr="00AF0793">
              <w:rPr>
                <w:rFonts w:cs="Arial"/>
                <w:sz w:val="18"/>
                <w:lang w:eastAsia="ja-JP"/>
              </w:rPr>
              <w:t xml:space="preserve">of ISO/IEC 10646,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please specify the</w:t>
            </w:r>
            <w:r w:rsidRPr="00AF0793">
              <w:rPr>
                <w:rFonts w:cs="Arial"/>
                <w:sz w:val="18"/>
                <w:lang w:eastAsia="ja-JP"/>
              </w:rPr>
              <w:t xml:space="preserve"> version</w:t>
            </w:r>
            <w:r>
              <w:rPr>
                <w:rFonts w:cs="Arial"/>
                <w:sz w:val="18"/>
                <w:lang w:eastAsia="ja-JP"/>
              </w:rPr>
              <w:t>.</w:t>
            </w:r>
            <w:r w:rsidRPr="00AF0793">
              <w:rPr>
                <w:rFonts w:cs="Arial"/>
                <w:sz w:val="18"/>
                <w:lang w:eastAsia="ja-JP"/>
              </w:rPr>
              <w:t xml:space="preserve"> (e.g. 10646:20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1</w:t>
            </w:r>
            <w:r w:rsidRPr="00AF0793">
              <w:rPr>
                <w:rFonts w:eastAsia="PMingLiU" w:cs="Arial"/>
                <w:sz w:val="18"/>
                <w:lang w:eastAsia="zh-TW"/>
              </w:rPr>
              <w:t>2</w:t>
            </w:r>
            <w:r w:rsidRPr="00AF0793">
              <w:rPr>
                <w:rFonts w:cs="Arial"/>
                <w:sz w:val="18"/>
                <w:lang w:eastAsia="ja-JP"/>
              </w:rPr>
              <w:t>)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18E0570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0073813E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07062A37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5D39EDE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the a</w:t>
            </w:r>
            <w:r w:rsidRPr="00AF0793">
              <w:rPr>
                <w:rFonts w:cs="Arial"/>
                <w:sz w:val="18"/>
                <w:lang w:eastAsia="ja-JP"/>
              </w:rPr>
              <w:t>mendments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, if any,</w:t>
            </w:r>
            <w:r w:rsidRPr="00AF0793">
              <w:rPr>
                <w:rFonts w:cs="Arial"/>
                <w:sz w:val="18"/>
                <w:lang w:eastAsia="ja-JP"/>
              </w:rPr>
              <w:t xml:space="preserve">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the latest version of</w:t>
            </w:r>
            <w:r w:rsidRPr="00AF0793">
              <w:rPr>
                <w:rFonts w:cs="Arial"/>
                <w:sz w:val="18"/>
                <w:lang w:eastAsia="ja-JP"/>
              </w:rPr>
              <w:t xml:space="preserve"> 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28255CE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D22B1A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6480E79" w14:textId="77777777" w:rsidTr="00004A97">
        <w:tc>
          <w:tcPr>
            <w:tcW w:w="648" w:type="dxa"/>
            <w:gridSpan w:val="2"/>
          </w:tcPr>
          <w:p w14:paraId="128E2B98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732B0EC1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amendment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</w:t>
            </w:r>
            <w:r w:rsidRPr="00AF0793">
              <w:rPr>
                <w:rFonts w:cs="Arial"/>
                <w:sz w:val="18"/>
                <w:lang w:eastAsia="ja-JP"/>
              </w:rPr>
              <w:t>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5E1E637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5649BF98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2576983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75601324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proposed amendments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, if any,</w:t>
            </w:r>
            <w:r w:rsidRPr="00AF0793">
              <w:rPr>
                <w:rFonts w:cs="Arial"/>
                <w:sz w:val="18"/>
                <w:lang w:eastAsia="ja-JP"/>
              </w:rPr>
              <w:t xml:space="preserve"> of ISO/IEC 10646?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1CB4E75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6F8D941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552FACFE" w14:textId="77777777" w:rsidTr="00004A97">
        <w:tc>
          <w:tcPr>
            <w:tcW w:w="648" w:type="dxa"/>
            <w:gridSpan w:val="2"/>
          </w:tcPr>
          <w:p w14:paraId="51BB25D0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13A68B9C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draft amendment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</w:t>
            </w:r>
            <w:r w:rsidRPr="00AF0793">
              <w:rPr>
                <w:rFonts w:cs="Arial"/>
                <w:sz w:val="18"/>
                <w:lang w:eastAsia="ja-JP"/>
              </w:rPr>
              <w:t>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7469A7D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6AA19DCD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01F5D619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10C7F37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 xml:space="preserve">current working M-set and D-set of the IRG? (Contact IRG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chief editor and </w:t>
            </w:r>
            <w:r w:rsidRPr="00AF0793">
              <w:rPr>
                <w:rFonts w:eastAsia="PMingLiU" w:cs="Arial"/>
                <w:sz w:val="18"/>
                <w:lang w:eastAsia="zh-TW"/>
              </w:rPr>
              <w:t>t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echnical </w:t>
            </w:r>
            <w:r w:rsidRPr="00AF0793">
              <w:rPr>
                <w:rFonts w:eastAsia="PMingLiU" w:cs="Arial"/>
                <w:sz w:val="18"/>
                <w:lang w:eastAsia="zh-TW"/>
              </w:rPr>
              <w:t>e</w:t>
            </w:r>
            <w:r w:rsidRPr="00AF0793">
              <w:rPr>
                <w:rFonts w:cs="Arial"/>
                <w:sz w:val="18"/>
                <w:lang w:eastAsia="ja-JP"/>
              </w:rPr>
              <w:t>ditor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through the IRG </w:t>
            </w:r>
            <w:r>
              <w:rPr>
                <w:rFonts w:eastAsia="PMingLiU" w:cs="Arial"/>
                <w:sz w:val="18"/>
                <w:lang w:eastAsia="zh-TW"/>
              </w:rPr>
              <w:t>Convenor</w:t>
            </w:r>
            <w:r w:rsidRPr="00AF0793">
              <w:rPr>
                <w:rFonts w:cs="Arial"/>
                <w:sz w:val="18"/>
                <w:lang w:eastAsia="ja-JP"/>
              </w:rPr>
              <w:t xml:space="preserve"> for the newest list)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7792CE1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EBBB40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56B6FEBD" w14:textId="77777777" w:rsidTr="00004A97">
        <w:tc>
          <w:tcPr>
            <w:tcW w:w="648" w:type="dxa"/>
            <w:gridSpan w:val="2"/>
          </w:tcPr>
          <w:p w14:paraId="4F232C10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135E3763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document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(s)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07F85B7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57399286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7AF889E7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45576D41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over-unified or mis-unified ideographs in ISO/IEC 10646? (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See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SimSun" w:cs="Arial"/>
                <w:sz w:val="18"/>
                <w:lang w:eastAsia="zh-CN"/>
              </w:rPr>
              <w:t>Annex E</w:t>
            </w:r>
            <w:r w:rsidRPr="00AF0793">
              <w:rPr>
                <w:rFonts w:cs="Arial"/>
                <w:sz w:val="18"/>
                <w:lang w:eastAsia="ja-JP"/>
              </w:rPr>
              <w:t xml:space="preserve">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IRG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P</w:t>
            </w:r>
            <w:r w:rsidRPr="00AF0793">
              <w:rPr>
                <w:rFonts w:eastAsia="PMingLiU" w:cs="Arial"/>
                <w:sz w:val="18"/>
                <w:lang w:eastAsia="zh-TW"/>
              </w:rPr>
              <w:t>n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P </w:t>
            </w:r>
            <w:r w:rsidRPr="00AF0793">
              <w:rPr>
                <w:rFonts w:cs="Arial"/>
                <w:sz w:val="18"/>
                <w:lang w:eastAsia="ja-JP"/>
              </w:rPr>
              <w:t>document)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6073339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1D44FF0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2E6F332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BCF655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whether</w:t>
            </w:r>
            <w:r w:rsidRPr="00AF0793">
              <w:rPr>
                <w:rFonts w:cs="Arial"/>
                <w:sz w:val="18"/>
                <w:lang w:eastAsia="ja-JP"/>
              </w:rPr>
              <w:t xml:space="preserve"> the proposed ideographs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have any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similar ideograph</w:t>
            </w:r>
            <w:r w:rsidRPr="00AF0793">
              <w:rPr>
                <w:rFonts w:eastAsia="PMingLiU" w:cs="Arial"/>
                <w:b/>
                <w:i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in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</w:t>
            </w:r>
            <w:r w:rsidRPr="00AF0793">
              <w:rPr>
                <w:rFonts w:cs="Arial"/>
                <w:sz w:val="18"/>
                <w:lang w:eastAsia="ja-JP"/>
              </w:rPr>
              <w:t xml:space="preserve"> current standardized or working set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E70AA21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33B8BCE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EF7C3B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7B0B4147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whether </w:t>
            </w:r>
            <w:r w:rsidRPr="00AF0793">
              <w:rPr>
                <w:rFonts w:cs="Arial"/>
                <w:sz w:val="18"/>
                <w:lang w:eastAsia="ja-JP"/>
              </w:rPr>
              <w:t xml:space="preserve">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have any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variant ideograph</w:t>
            </w:r>
            <w:r w:rsidRPr="00AF0793">
              <w:rPr>
                <w:rFonts w:eastAsia="PMingLiU" w:cs="Arial"/>
                <w:b/>
                <w:i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current standardized or working set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9D42B4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B8CADE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05CFEA1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421D278A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b/>
                <w:sz w:val="18"/>
                <w:lang w:eastAsia="ja-JP"/>
              </w:rPr>
              <w:t>Attribute Data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14:paraId="7382B8F7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8FEC1C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1EA940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6AA152C2" w14:textId="77777777" w:rsidR="006C752C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attribute data </w:t>
            </w:r>
            <w:r>
              <w:rPr>
                <w:rFonts w:eastAsia="PMingLiU" w:cs="Arial"/>
                <w:sz w:val="18"/>
                <w:lang w:eastAsia="zh-TW"/>
              </w:rPr>
              <w:t>including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 xml:space="preserve">the </w:t>
            </w:r>
            <w:r w:rsidRPr="00AF0793">
              <w:rPr>
                <w:rFonts w:eastAsia="PMingLiU" w:cs="Arial"/>
                <w:sz w:val="18"/>
                <w:lang w:eastAsia="zh-TW"/>
              </w:rPr>
              <w:t>Kang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x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i </w:t>
            </w:r>
            <w:r w:rsidRPr="00AF0793">
              <w:rPr>
                <w:rFonts w:cs="Arial"/>
                <w:sz w:val="18"/>
                <w:lang w:eastAsia="ja-JP"/>
              </w:rPr>
              <w:t>radical code</w:t>
            </w:r>
            <w:r>
              <w:rPr>
                <w:rFonts w:eastAsia="PMingLiU" w:cs="Arial"/>
                <w:sz w:val="18"/>
                <w:lang w:eastAsia="zh-TW"/>
              </w:rPr>
              <w:t xml:space="preserve">, </w:t>
            </w:r>
            <w:r w:rsidRPr="00AF0793">
              <w:rPr>
                <w:rFonts w:cs="Arial"/>
                <w:sz w:val="18"/>
                <w:lang w:eastAsia="ja-JP"/>
              </w:rPr>
              <w:t>stroke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count</w:t>
            </w:r>
            <w:r>
              <w:rPr>
                <w:rFonts w:eastAsia="SimSun" w:cs="Arial"/>
                <w:sz w:val="18"/>
                <w:lang w:eastAsia="zh-CN"/>
              </w:rPr>
              <w:t>, and first stroke(primary)?</w:t>
            </w:r>
          </w:p>
          <w:p w14:paraId="49F0C85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5F61FC">
              <w:rPr>
                <w:rFonts w:cs="Arial"/>
                <w:sz w:val="18"/>
                <w:highlight w:val="yellow"/>
                <w:lang w:eastAsia="ja-JP"/>
              </w:rPr>
              <w:t>Do the proposed ideographs contain secondary radical code and their stroke count and first stroke are also provided?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543D3EE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6262F20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DB4D0D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B973E14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the document page number of evidence documents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4354CC0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BCE202A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247A5C0B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6CBD6D73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the proper Ideographic Description Sequence (IDS)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A1CB356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A18CCEB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E08D087" w14:textId="77777777" w:rsidTr="00004A97">
        <w:trPr>
          <w:gridAfter w:val="1"/>
          <w:wAfter w:w="19" w:type="dxa"/>
        </w:trPr>
        <w:tc>
          <w:tcPr>
            <w:tcW w:w="468" w:type="dxa"/>
          </w:tcPr>
          <w:p w14:paraId="0529D177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60" w:type="dxa"/>
            <w:gridSpan w:val="3"/>
          </w:tcPr>
          <w:p w14:paraId="30556FF0" w14:textId="77777777" w:rsidR="006C752C" w:rsidRPr="00AF0793" w:rsidRDefault="006C752C" w:rsidP="00004A97">
            <w:pPr>
              <w:spacing w:before="20"/>
              <w:ind w:leftChars="120" w:left="24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no</w:t>
            </w:r>
            <w:r w:rsidRPr="00AF0793">
              <w:rPr>
                <w:rFonts w:cs="Arial"/>
                <w:sz w:val="18"/>
                <w:lang w:eastAsia="ja-JP"/>
              </w:rPr>
              <w:t>, how many proposed ideographs do not have the IDS?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8B41C62" w14:textId="77777777" w:rsidR="006C752C" w:rsidRPr="00AF0793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10B1BF69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588DD1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0334730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the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answer to </w:t>
            </w:r>
            <w:r w:rsidRPr="00AF0793">
              <w:rPr>
                <w:rFonts w:cs="Arial"/>
                <w:sz w:val="18"/>
                <w:lang w:eastAsia="ja-JP"/>
              </w:rPr>
              <w:t xml:space="preserve">question 9 or 10 is yes, do the attribute data include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any information on </w:t>
            </w:r>
            <w:r w:rsidRPr="00AF0793">
              <w:rPr>
                <w:rFonts w:cs="Arial"/>
                <w:sz w:val="18"/>
                <w:lang w:eastAsia="ja-JP"/>
              </w:rPr>
              <w:t xml:space="preserve">similar/variant ideographs for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proposed ideographs?</w:t>
            </w:r>
          </w:p>
          <w:p w14:paraId="0E2EB9C7" w14:textId="345FFA9A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contain </w:t>
            </w:r>
            <w:r w:rsidR="00D9709E">
              <w:rPr>
                <w:rFonts w:cs="Arial"/>
                <w:sz w:val="18"/>
                <w:lang w:eastAsia="ja-JP"/>
              </w:rPr>
              <w:t>a</w:t>
            </w:r>
            <w:r w:rsidRPr="00AF0793">
              <w:rPr>
                <w:rFonts w:cs="Arial"/>
                <w:sz w:val="18"/>
                <w:lang w:eastAsia="ja-JP"/>
              </w:rPr>
              <w:t xml:space="preserve"> total stroke count</w:t>
            </w:r>
            <w:r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>(</w:t>
            </w:r>
            <w:proofErr w:type="spellStart"/>
            <w:r w:rsidRPr="00AF0793">
              <w:rPr>
                <w:rFonts w:cs="Arial"/>
                <w:sz w:val="18"/>
                <w:lang w:eastAsia="ja-JP"/>
              </w:rPr>
              <w:t>kTotalStrokes</w:t>
            </w:r>
            <w:proofErr w:type="spellEnd"/>
            <w:r w:rsidRPr="00AF0793">
              <w:rPr>
                <w:rFonts w:cs="Arial"/>
                <w:sz w:val="18"/>
                <w:lang w:eastAsia="ja-JP"/>
              </w:rPr>
              <w:t>)</w:t>
            </w:r>
            <w:r w:rsidRPr="00AF0793">
              <w:rPr>
                <w:rStyle w:val="FootnoteReference"/>
                <w:rFonts w:cs="Arial"/>
                <w:sz w:val="18"/>
                <w:lang w:eastAsia="ja-JP"/>
              </w:rPr>
              <w:footnoteReference w:id="1"/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199CB08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40EC42D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08BB2D60" w14:textId="77777777" w:rsidTr="00004A97">
        <w:trPr>
          <w:gridAfter w:val="1"/>
          <w:wAfter w:w="19" w:type="dxa"/>
          <w:trHeight w:hRule="exact" w:val="144"/>
        </w:trPr>
        <w:tc>
          <w:tcPr>
            <w:tcW w:w="8081" w:type="dxa"/>
            <w:gridSpan w:val="5"/>
            <w:tcBorders>
              <w:bottom w:val="single" w:sz="4" w:space="0" w:color="auto"/>
            </w:tcBorders>
          </w:tcPr>
          <w:p w14:paraId="1E97C1F6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3EF8A9CC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96D01F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</w:tr>
    </w:tbl>
    <w:p w14:paraId="0FC875DF" w14:textId="77777777" w:rsidR="006C752C" w:rsidRPr="00AF001F" w:rsidRDefault="006C752C" w:rsidP="006C752C">
      <w:pPr>
        <w:spacing w:before="60"/>
        <w:rPr>
          <w:rFonts w:cs="Arial"/>
          <w:sz w:val="18"/>
          <w:u w:val="single"/>
        </w:rPr>
      </w:pPr>
    </w:p>
    <w:p w14:paraId="185EB61E" w14:textId="77777777" w:rsidR="006C752C" w:rsidRPr="00AF001F" w:rsidRDefault="006C752C" w:rsidP="006C752C">
      <w:pPr>
        <w:rPr>
          <w:rFonts w:cs="Arial"/>
          <w:iCs/>
          <w:lang w:eastAsia="ja-JP"/>
        </w:rPr>
      </w:pPr>
    </w:p>
    <w:p w14:paraId="047D6908" w14:textId="4B146D8E" w:rsidR="003A4FD6" w:rsidRPr="00AF001F" w:rsidRDefault="003A4FD6" w:rsidP="006C752C">
      <w:pPr>
        <w:rPr>
          <w:rFonts w:eastAsia="SimSun" w:cs="Arial"/>
          <w:lang w:eastAsia="zh-CN"/>
        </w:rPr>
      </w:pPr>
    </w:p>
    <w:sectPr w:rsidR="003A4FD6" w:rsidRPr="00AF001F" w:rsidSect="000C29D7">
      <w:footerReference w:type="default" r:id="rId14"/>
      <w:pgSz w:w="11906" w:h="16838" w:code="9"/>
      <w:pgMar w:top="1008" w:right="1440" w:bottom="1008" w:left="1440" w:header="706" w:footer="70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7EFA" w14:textId="77777777" w:rsidR="00346944" w:rsidRDefault="00346944">
      <w:r>
        <w:separator/>
      </w:r>
    </w:p>
  </w:endnote>
  <w:endnote w:type="continuationSeparator" w:id="0">
    <w:p w14:paraId="3F9EBD6C" w14:textId="77777777" w:rsidR="00346944" w:rsidRDefault="0034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YGothic-Medium">
    <w:panose1 w:val="020B0604020202020204"/>
    <w:charset w:val="81"/>
    <w:family w:val="roman"/>
    <w:pitch w:val="variable"/>
    <w:sig w:usb0="900002A7" w:usb1="29D77CF9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6542" w14:textId="3EFF4DE8" w:rsidR="00F95A93" w:rsidRDefault="00F95A93" w:rsidP="00F26688">
    <w:pPr>
      <w:pStyle w:val="Footer"/>
      <w:pBdr>
        <w:top w:val="single" w:sz="6" w:space="1" w:color="auto"/>
        <w:left w:val="single" w:sz="6" w:space="1" w:color="auto"/>
        <w:bottom w:val="single" w:sz="6" w:space="1" w:color="auto"/>
        <w:right w:val="single" w:sz="6" w:space="14" w:color="auto"/>
      </w:pBdr>
      <w:tabs>
        <w:tab w:val="clear" w:pos="9638"/>
        <w:tab w:val="right" w:pos="9270"/>
      </w:tabs>
      <w:rPr>
        <w:rFonts w:eastAsia="SimSun"/>
        <w:b/>
        <w:sz w:val="16"/>
        <w:lang w:val="en-US" w:eastAsia="zh-CN"/>
      </w:rPr>
    </w:pPr>
    <w:r>
      <w:rPr>
        <w:b/>
        <w:sz w:val="16"/>
        <w:lang w:val="en-US"/>
      </w:rPr>
      <w:tab/>
    </w:r>
    <w:r>
      <w:rPr>
        <w:rFonts w:eastAsia="SimSun" w:hint="eastAsia"/>
        <w:b/>
        <w:sz w:val="16"/>
        <w:lang w:val="en-US" w:eastAsia="zh-CN"/>
      </w:rPr>
      <w:t xml:space="preserve">IRG </w:t>
    </w:r>
    <w:r>
      <w:rPr>
        <w:b/>
        <w:sz w:val="16"/>
        <w:lang w:val="en-US"/>
      </w:rPr>
      <w:t xml:space="preserve">Principles </w:t>
    </w:r>
    <w:r w:rsidR="00B0138C">
      <w:rPr>
        <w:b/>
        <w:sz w:val="16"/>
        <w:lang w:val="en-US"/>
      </w:rPr>
      <w:t>&amp;</w:t>
    </w:r>
    <w:r>
      <w:rPr>
        <w:b/>
        <w:sz w:val="16"/>
        <w:lang w:val="en-US"/>
      </w:rPr>
      <w:t xml:space="preserve"> Procedures</w:t>
    </w:r>
    <w:r>
      <w:rPr>
        <w:b/>
        <w:sz w:val="16"/>
        <w:lang w:val="en-US"/>
      </w:rPr>
      <w:tab/>
    </w:r>
  </w:p>
  <w:p w14:paraId="525E696C" w14:textId="76FD20E7" w:rsidR="00F95A93" w:rsidRDefault="00F95A93" w:rsidP="00F26688">
    <w:pPr>
      <w:pStyle w:val="Footer"/>
      <w:pBdr>
        <w:top w:val="single" w:sz="6" w:space="1" w:color="auto"/>
        <w:left w:val="single" w:sz="6" w:space="1" w:color="auto"/>
        <w:bottom w:val="single" w:sz="6" w:space="1" w:color="auto"/>
        <w:right w:val="single" w:sz="6" w:space="14" w:color="auto"/>
      </w:pBdr>
      <w:tabs>
        <w:tab w:val="clear" w:pos="9638"/>
        <w:tab w:val="right" w:pos="9270"/>
      </w:tabs>
      <w:rPr>
        <w:rFonts w:eastAsia="PMingLiU"/>
        <w:lang w:eastAsia="zh-TW"/>
      </w:rPr>
    </w:pPr>
    <w:r>
      <w:rPr>
        <w:b/>
        <w:sz w:val="16"/>
      </w:rPr>
      <w:t>20</w:t>
    </w:r>
    <w:r>
      <w:rPr>
        <w:rFonts w:eastAsia="SimSun"/>
        <w:b/>
        <w:sz w:val="16"/>
        <w:lang w:eastAsia="zh-CN"/>
      </w:rPr>
      <w:t>2</w:t>
    </w:r>
    <w:r w:rsidR="00B0138C">
      <w:rPr>
        <w:rFonts w:eastAsia="SimSun"/>
        <w:b/>
        <w:sz w:val="16"/>
        <w:lang w:eastAsia="zh-CN"/>
      </w:rPr>
      <w:t>5</w:t>
    </w:r>
    <w:r>
      <w:rPr>
        <w:rFonts w:eastAsia="SimSun"/>
        <w:b/>
        <w:sz w:val="16"/>
        <w:lang w:eastAsia="zh-CN"/>
      </w:rPr>
      <w:t>-</w:t>
    </w:r>
    <w:r w:rsidR="006B3FB8">
      <w:rPr>
        <w:rFonts w:eastAsia="SimSun"/>
        <w:b/>
        <w:sz w:val="16"/>
        <w:lang w:eastAsia="zh-CN"/>
      </w:rPr>
      <w:t>11</w:t>
    </w:r>
    <w:r w:rsidR="00426637">
      <w:rPr>
        <w:rFonts w:eastAsia="SimSun"/>
        <w:b/>
        <w:sz w:val="16"/>
        <w:lang w:eastAsia="zh-CN"/>
      </w:rPr>
      <w:t>-</w:t>
    </w:r>
    <w:r w:rsidR="006B3FB8">
      <w:rPr>
        <w:rFonts w:eastAsia="SimSun"/>
        <w:b/>
        <w:sz w:val="16"/>
        <w:lang w:eastAsia="zh-CN"/>
      </w:rPr>
      <w:t>26</w:t>
    </w:r>
    <w:r>
      <w:rPr>
        <w:rFonts w:eastAsia="SimSun"/>
        <w:b/>
        <w:sz w:val="16"/>
        <w:lang w:eastAsia="zh-CN"/>
      </w:rPr>
      <w:t xml:space="preserve"> </w:t>
    </w:r>
    <w:r>
      <w:rPr>
        <w:b/>
        <w:sz w:val="16"/>
      </w:rPr>
      <w:tab/>
    </w:r>
    <w:r>
      <w:rPr>
        <w:rFonts w:eastAsia="SimSun" w:hint="eastAsia"/>
        <w:b/>
        <w:sz w:val="16"/>
        <w:lang w:eastAsia="zh-CN"/>
      </w:rPr>
      <w:t>Version</w:t>
    </w:r>
    <w:r>
      <w:rPr>
        <w:rFonts w:eastAsia="SimSun"/>
        <w:b/>
        <w:sz w:val="16"/>
        <w:lang w:eastAsia="zh-CN"/>
      </w:rPr>
      <w:t xml:space="preserve"> 1</w:t>
    </w:r>
    <w:r w:rsidR="00B0138C">
      <w:rPr>
        <w:rFonts w:eastAsia="SimSun"/>
        <w:b/>
        <w:sz w:val="16"/>
        <w:lang w:eastAsia="zh-CN"/>
      </w:rPr>
      <w:t>8</w:t>
    </w:r>
    <w:r>
      <w:rPr>
        <w:b/>
        <w:sz w:val="16"/>
      </w:rPr>
      <w:tab/>
      <w:t xml:space="preserve">Page </w:t>
    </w:r>
    <w:r>
      <w:rPr>
        <w:rStyle w:val="PageNumber"/>
        <w:b/>
        <w:sz w:val="16"/>
      </w:rPr>
      <w:fldChar w:fldCharType="begin"/>
    </w:r>
    <w:r>
      <w:rPr>
        <w:rStyle w:val="PageNumber"/>
        <w:b/>
        <w:sz w:val="16"/>
      </w:rPr>
      <w:instrText xml:space="preserve"> PAGE </w:instrText>
    </w:r>
    <w:r>
      <w:rPr>
        <w:rStyle w:val="PageNumber"/>
        <w:b/>
        <w:sz w:val="16"/>
      </w:rPr>
      <w:fldChar w:fldCharType="separate"/>
    </w:r>
    <w:r>
      <w:rPr>
        <w:rStyle w:val="PageNumber"/>
        <w:b/>
        <w:noProof/>
        <w:sz w:val="16"/>
      </w:rPr>
      <w:t>4</w:t>
    </w:r>
    <w:r>
      <w:rPr>
        <w:rStyle w:val="PageNumber"/>
        <w:b/>
        <w:sz w:val="16"/>
      </w:rPr>
      <w:fldChar w:fldCharType="end"/>
    </w:r>
    <w:r>
      <w:rPr>
        <w:rStyle w:val="PageNumber"/>
        <w:b/>
        <w:sz w:val="16"/>
      </w:rPr>
      <w:t xml:space="preserve"> of </w:t>
    </w:r>
    <w:r w:rsidRPr="008C1692">
      <w:rPr>
        <w:rStyle w:val="PageNumber"/>
        <w:b/>
        <w:sz w:val="16"/>
        <w:szCs w:val="16"/>
      </w:rPr>
      <w:fldChar w:fldCharType="begin"/>
    </w:r>
    <w:r w:rsidRPr="008C1692">
      <w:rPr>
        <w:rStyle w:val="PageNumber"/>
        <w:b/>
        <w:sz w:val="16"/>
        <w:szCs w:val="16"/>
      </w:rPr>
      <w:instrText xml:space="preserve"> NUMPAGES </w:instrText>
    </w:r>
    <w:r w:rsidRPr="008C1692">
      <w:rPr>
        <w:rStyle w:val="PageNumber"/>
        <w:b/>
        <w:sz w:val="16"/>
        <w:szCs w:val="16"/>
      </w:rPr>
      <w:fldChar w:fldCharType="separate"/>
    </w:r>
    <w:r>
      <w:rPr>
        <w:rStyle w:val="PageNumber"/>
        <w:b/>
        <w:noProof/>
        <w:sz w:val="16"/>
        <w:szCs w:val="16"/>
      </w:rPr>
      <w:t>42</w:t>
    </w:r>
    <w:r w:rsidRPr="008C1692">
      <w:rPr>
        <w:rStyle w:val="PageNumber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0C9A7" w14:textId="77777777" w:rsidR="00346944" w:rsidRDefault="00346944">
      <w:r>
        <w:separator/>
      </w:r>
    </w:p>
  </w:footnote>
  <w:footnote w:type="continuationSeparator" w:id="0">
    <w:p w14:paraId="018941BA" w14:textId="77777777" w:rsidR="00346944" w:rsidRDefault="00346944">
      <w:r>
        <w:continuationSeparator/>
      </w:r>
    </w:p>
  </w:footnote>
  <w:footnote w:id="1">
    <w:p w14:paraId="6D651F15" w14:textId="77777777" w:rsidR="006C752C" w:rsidRDefault="006C752C" w:rsidP="006C752C">
      <w:pPr>
        <w:pStyle w:val="FootnoteText"/>
      </w:pPr>
      <w:r>
        <w:rPr>
          <w:rStyle w:val="FootnoteReference"/>
        </w:rPr>
        <w:footnoteRef/>
      </w:r>
      <w:r>
        <w:t xml:space="preserve"> The IRG understands that </w:t>
      </w:r>
      <w:proofErr w:type="spellStart"/>
      <w:r>
        <w:t>kTotalStrokes</w:t>
      </w:r>
      <w:proofErr w:type="spellEnd"/>
      <w:r>
        <w:t xml:space="preserve"> can be ambiguous and subject to different interpretations. The IRG takes no responsibility to check the correctness of the submitted attribute data.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9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</w:abstractNum>
  <w:abstractNum w:abstractNumId="1" w15:restartNumberingAfterBreak="0">
    <w:nsid w:val="00000016"/>
    <w:multiLevelType w:val="singleLevel"/>
    <w:tmpl w:val="00000016"/>
    <w:name w:val="WW8Num45"/>
    <w:lvl w:ilvl="0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</w:abstractNum>
  <w:abstractNum w:abstractNumId="2" w15:restartNumberingAfterBreak="0">
    <w:nsid w:val="0000001F"/>
    <w:multiLevelType w:val="singleLevel"/>
    <w:tmpl w:val="0000001F"/>
    <w:name w:val="WW8Num60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</w:abstractNum>
  <w:abstractNum w:abstractNumId="3" w15:restartNumberingAfterBreak="0">
    <w:nsid w:val="00000022"/>
    <w:multiLevelType w:val="singleLevel"/>
    <w:tmpl w:val="00000022"/>
    <w:lvl w:ilvl="0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</w:abstractNum>
  <w:abstractNum w:abstractNumId="4" w15:restartNumberingAfterBreak="0">
    <w:nsid w:val="00000023"/>
    <w:multiLevelType w:val="multilevel"/>
    <w:tmpl w:val="00000023"/>
    <w:name w:val="WW8Num64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  <w:lvl w:ilvl="1">
      <w:start w:val="1"/>
      <w:numFmt w:val="decim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decim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decim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863672C"/>
    <w:multiLevelType w:val="hybridMultilevel"/>
    <w:tmpl w:val="914A2ED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08FC653C"/>
    <w:multiLevelType w:val="hybridMultilevel"/>
    <w:tmpl w:val="D4AEA70A"/>
    <w:lvl w:ilvl="0" w:tplc="4320A2D0">
      <w:start w:val="2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DEB1DD7"/>
    <w:multiLevelType w:val="hybridMultilevel"/>
    <w:tmpl w:val="EF2AC284"/>
    <w:lvl w:ilvl="0" w:tplc="D1F06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8CA05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3D7AE8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258CD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83A4A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3C48EB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60CAA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9E0EE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B562F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8" w15:restartNumberingAfterBreak="0">
    <w:nsid w:val="0FED2D1A"/>
    <w:multiLevelType w:val="hybridMultilevel"/>
    <w:tmpl w:val="8CDA2494"/>
    <w:lvl w:ilvl="0" w:tplc="04090015">
      <w:start w:val="1"/>
      <w:numFmt w:val="upperLetter"/>
      <w:lvlText w:val="%1."/>
      <w:lvlJc w:val="left"/>
      <w:pPr>
        <w:tabs>
          <w:tab w:val="num" w:pos="708"/>
        </w:tabs>
        <w:ind w:left="70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CE6AEA"/>
    <w:multiLevelType w:val="hybridMultilevel"/>
    <w:tmpl w:val="A68847A4"/>
    <w:lvl w:ilvl="0" w:tplc="8F9E4D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5054DC"/>
    <w:multiLevelType w:val="hybridMultilevel"/>
    <w:tmpl w:val="7CBC9CAE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11" w15:restartNumberingAfterBreak="0">
    <w:nsid w:val="16C3719C"/>
    <w:multiLevelType w:val="hybridMultilevel"/>
    <w:tmpl w:val="F6DE355A"/>
    <w:lvl w:ilvl="0" w:tplc="FFFFFFFF">
      <w:start w:val="1"/>
      <w:numFmt w:val="upperLetter"/>
      <w:lvlText w:val="%1."/>
      <w:legacy w:legacy="1" w:legacySpace="0" w:legacyIndent="360"/>
      <w:lvlJc w:val="left"/>
      <w:pPr>
        <w:ind w:left="708" w:hanging="36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8577A9E"/>
    <w:multiLevelType w:val="hybridMultilevel"/>
    <w:tmpl w:val="973A2CF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EE44A7A"/>
    <w:multiLevelType w:val="hybridMultilevel"/>
    <w:tmpl w:val="D7C8D292"/>
    <w:lvl w:ilvl="0" w:tplc="AFD27670">
      <w:start w:val="3"/>
      <w:numFmt w:val="lowerLetter"/>
      <w:lvlText w:val="%1.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A3224"/>
    <w:multiLevelType w:val="hybridMultilevel"/>
    <w:tmpl w:val="6B921F42"/>
    <w:lvl w:ilvl="0" w:tplc="FFFFFFFF">
      <w:start w:val="1"/>
      <w:numFmt w:val="upperLetter"/>
      <w:lvlText w:val="%1."/>
      <w:legacy w:legacy="1" w:legacySpace="0" w:legacyIndent="360"/>
      <w:lvlJc w:val="left"/>
      <w:pPr>
        <w:ind w:left="105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FFFFFFFF">
      <w:start w:val="1"/>
      <w:numFmt w:val="decimalEnclosedCircle"/>
      <w:lvlText w:val="%3"/>
      <w:lvlJc w:val="left"/>
      <w:pPr>
        <w:tabs>
          <w:tab w:val="num" w:pos="1608"/>
        </w:tabs>
        <w:ind w:left="160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28"/>
        </w:tabs>
        <w:ind w:left="202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48"/>
        </w:tabs>
        <w:ind w:left="244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68"/>
        </w:tabs>
        <w:ind w:left="286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88"/>
        </w:tabs>
        <w:ind w:left="328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08"/>
        </w:tabs>
        <w:ind w:left="370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28"/>
        </w:tabs>
        <w:ind w:left="4128" w:hanging="420"/>
      </w:pPr>
    </w:lvl>
  </w:abstractNum>
  <w:abstractNum w:abstractNumId="15" w15:restartNumberingAfterBreak="0">
    <w:nsid w:val="29D50DF8"/>
    <w:multiLevelType w:val="hybridMultilevel"/>
    <w:tmpl w:val="06DA18D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A1A5A96"/>
    <w:multiLevelType w:val="hybridMultilevel"/>
    <w:tmpl w:val="D50A5FB2"/>
    <w:lvl w:ilvl="0" w:tplc="00000022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BD25170"/>
    <w:multiLevelType w:val="hybridMultilevel"/>
    <w:tmpl w:val="F1EA3646"/>
    <w:lvl w:ilvl="0" w:tplc="17CAE15A">
      <w:start w:val="1"/>
      <w:numFmt w:val="lowerLetter"/>
      <w:lvlText w:val="%1.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E97D20"/>
    <w:multiLevelType w:val="hybridMultilevel"/>
    <w:tmpl w:val="6E0C5226"/>
    <w:lvl w:ilvl="0" w:tplc="4328D776">
      <w:start w:val="1"/>
      <w:numFmt w:val="lowerLetter"/>
      <w:lvlText w:val="%1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1" w:tplc="4328D776">
      <w:start w:val="1"/>
      <w:numFmt w:val="lowerLetter"/>
      <w:lvlText w:val="%2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2" w:tplc="4328D776">
      <w:start w:val="1"/>
      <w:numFmt w:val="lowerLetter"/>
      <w:lvlText w:val="%3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4" w:hanging="420"/>
      </w:pPr>
      <w:rPr>
        <w:rFonts w:ascii="Wingdings" w:hAnsi="Wingdings" w:hint="default"/>
      </w:rPr>
    </w:lvl>
  </w:abstractNum>
  <w:abstractNum w:abstractNumId="19" w15:restartNumberingAfterBreak="0">
    <w:nsid w:val="315B3D42"/>
    <w:multiLevelType w:val="hybridMultilevel"/>
    <w:tmpl w:val="7BB0A90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31AA7CDD"/>
    <w:multiLevelType w:val="hybridMultilevel"/>
    <w:tmpl w:val="DD4080B8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1E13060"/>
    <w:multiLevelType w:val="hybridMultilevel"/>
    <w:tmpl w:val="6B3AF7C0"/>
    <w:lvl w:ilvl="0" w:tplc="4328D776">
      <w:start w:val="1"/>
      <w:numFmt w:val="lowerLetter"/>
      <w:lvlText w:val="%1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32C02492"/>
    <w:multiLevelType w:val="hybridMultilevel"/>
    <w:tmpl w:val="377C220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339F2716"/>
    <w:multiLevelType w:val="hybridMultilevel"/>
    <w:tmpl w:val="CD466F68"/>
    <w:lvl w:ilvl="0" w:tplc="675A5330">
      <w:start w:val="1"/>
      <w:numFmt w:val="lowerLetter"/>
      <w:lvlText w:val="2%1."/>
      <w:lvlJc w:val="left"/>
      <w:pPr>
        <w:tabs>
          <w:tab w:val="num" w:pos="2240"/>
        </w:tabs>
        <w:ind w:left="22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24" w15:restartNumberingAfterBreak="0">
    <w:nsid w:val="36132E4E"/>
    <w:multiLevelType w:val="hybridMultilevel"/>
    <w:tmpl w:val="501EFC88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7737CC9"/>
    <w:multiLevelType w:val="hybridMultilevel"/>
    <w:tmpl w:val="EC88AD90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CF13843"/>
    <w:multiLevelType w:val="hybridMultilevel"/>
    <w:tmpl w:val="5FB2C04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0C034B4"/>
    <w:multiLevelType w:val="hybridMultilevel"/>
    <w:tmpl w:val="582C2D20"/>
    <w:lvl w:ilvl="0" w:tplc="83D4F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9D983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F07A3A6A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52D4D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8B1E8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5CAA8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EBAE3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1EA89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ECC62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28" w15:restartNumberingAfterBreak="0">
    <w:nsid w:val="47D3259F"/>
    <w:multiLevelType w:val="hybridMultilevel"/>
    <w:tmpl w:val="FA66A3D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87A319B"/>
    <w:multiLevelType w:val="hybridMultilevel"/>
    <w:tmpl w:val="874870C6"/>
    <w:lvl w:ilvl="0" w:tplc="C992A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61EAA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7FEE48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A27A8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785A9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6922AD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F94A3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48A08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C5E42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30" w15:restartNumberingAfterBreak="0">
    <w:nsid w:val="4A42032F"/>
    <w:multiLevelType w:val="hybridMultilevel"/>
    <w:tmpl w:val="7FDCB19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A4D2491"/>
    <w:multiLevelType w:val="hybridMultilevel"/>
    <w:tmpl w:val="1482478C"/>
    <w:lvl w:ilvl="0" w:tplc="00000022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ECB0E10"/>
    <w:multiLevelType w:val="hybridMultilevel"/>
    <w:tmpl w:val="394A3000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7D12A75"/>
    <w:multiLevelType w:val="hybridMultilevel"/>
    <w:tmpl w:val="1FBCB68A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89E5F93"/>
    <w:multiLevelType w:val="hybridMultilevel"/>
    <w:tmpl w:val="C0646E44"/>
    <w:lvl w:ilvl="0" w:tplc="EEF26CB8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A553105"/>
    <w:multiLevelType w:val="hybridMultilevel"/>
    <w:tmpl w:val="79FE751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B5D359E"/>
    <w:multiLevelType w:val="hybridMultilevel"/>
    <w:tmpl w:val="488EE786"/>
    <w:lvl w:ilvl="0" w:tplc="260AB93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BAC1819"/>
    <w:multiLevelType w:val="hybridMultilevel"/>
    <w:tmpl w:val="3FE472CA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5FB15611"/>
    <w:multiLevelType w:val="hybridMultilevel"/>
    <w:tmpl w:val="2208F4E4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08F157B"/>
    <w:multiLevelType w:val="hybridMultilevel"/>
    <w:tmpl w:val="8828F7D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0D108B1"/>
    <w:multiLevelType w:val="hybridMultilevel"/>
    <w:tmpl w:val="98A4413E"/>
    <w:lvl w:ilvl="0" w:tplc="50288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6743B2C"/>
    <w:multiLevelType w:val="hybridMultilevel"/>
    <w:tmpl w:val="858A7790"/>
    <w:lvl w:ilvl="0" w:tplc="2E12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A288D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68A629AC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219A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6AFEF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D4566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416E6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16A05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679C3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42" w15:restartNumberingAfterBreak="0">
    <w:nsid w:val="66DC5736"/>
    <w:multiLevelType w:val="hybridMultilevel"/>
    <w:tmpl w:val="02D6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97595B"/>
    <w:multiLevelType w:val="hybridMultilevel"/>
    <w:tmpl w:val="A620CCD8"/>
    <w:lvl w:ilvl="0" w:tplc="3378E1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683A4114"/>
    <w:multiLevelType w:val="hybridMultilevel"/>
    <w:tmpl w:val="AFB082B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5" w15:restartNumberingAfterBreak="0">
    <w:nsid w:val="6AB02AFD"/>
    <w:multiLevelType w:val="hybridMultilevel"/>
    <w:tmpl w:val="DAFC866E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6AB576AB"/>
    <w:multiLevelType w:val="hybridMultilevel"/>
    <w:tmpl w:val="8F30B8F2"/>
    <w:lvl w:ilvl="0" w:tplc="FFFFFFFF">
      <w:start w:val="1"/>
      <w:numFmt w:val="upperLetter"/>
      <w:lvlText w:val="%1."/>
      <w:legacy w:legacy="1" w:legacySpace="0" w:legacyIndent="360"/>
      <w:lvlJc w:val="left"/>
      <w:pPr>
        <w:ind w:left="70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22A1616"/>
    <w:multiLevelType w:val="hybridMultilevel"/>
    <w:tmpl w:val="11EA9DC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3A9692D"/>
    <w:multiLevelType w:val="hybridMultilevel"/>
    <w:tmpl w:val="23A25470"/>
    <w:lvl w:ilvl="0" w:tplc="0000001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9F0398E"/>
    <w:multiLevelType w:val="hybridMultilevel"/>
    <w:tmpl w:val="6AAE036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7BED07B4"/>
    <w:multiLevelType w:val="hybridMultilevel"/>
    <w:tmpl w:val="530C60A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1" w15:restartNumberingAfterBreak="0">
    <w:nsid w:val="7C0B0EEA"/>
    <w:multiLevelType w:val="hybridMultilevel"/>
    <w:tmpl w:val="8828FF7C"/>
    <w:lvl w:ilvl="0" w:tplc="0A0E1D8C">
      <w:start w:val="1"/>
      <w:numFmt w:val="lowerLetter"/>
      <w:lvlText w:val="%1)"/>
      <w:lvlJc w:val="left"/>
      <w:pPr>
        <w:ind w:left="1247" w:hanging="407"/>
      </w:pPr>
      <w:rPr>
        <w:rFonts w:eastAsia="Batang" w:hint="default"/>
        <w:b/>
        <w:i/>
      </w:rPr>
    </w:lvl>
    <w:lvl w:ilvl="1" w:tplc="04090019">
      <w:start w:val="1"/>
      <w:numFmt w:val="upperLetter"/>
      <w:lvlText w:val="%2."/>
      <w:lvlJc w:val="left"/>
      <w:pPr>
        <w:ind w:left="1645" w:hanging="400"/>
      </w:pPr>
    </w:lvl>
    <w:lvl w:ilvl="2" w:tplc="0409001B">
      <w:start w:val="1"/>
      <w:numFmt w:val="lowerRoman"/>
      <w:lvlText w:val="%3."/>
      <w:lvlJc w:val="right"/>
      <w:pPr>
        <w:ind w:left="2045" w:hanging="400"/>
      </w:pPr>
    </w:lvl>
    <w:lvl w:ilvl="3" w:tplc="0409000F" w:tentative="1">
      <w:start w:val="1"/>
      <w:numFmt w:val="decimal"/>
      <w:lvlText w:val="%4."/>
      <w:lvlJc w:val="left"/>
      <w:pPr>
        <w:ind w:left="2445" w:hanging="400"/>
      </w:pPr>
    </w:lvl>
    <w:lvl w:ilvl="4" w:tplc="04090019" w:tentative="1">
      <w:start w:val="1"/>
      <w:numFmt w:val="upperLetter"/>
      <w:lvlText w:val="%5."/>
      <w:lvlJc w:val="left"/>
      <w:pPr>
        <w:ind w:left="2845" w:hanging="400"/>
      </w:pPr>
    </w:lvl>
    <w:lvl w:ilvl="5" w:tplc="0409001B" w:tentative="1">
      <w:start w:val="1"/>
      <w:numFmt w:val="lowerRoman"/>
      <w:lvlText w:val="%6."/>
      <w:lvlJc w:val="right"/>
      <w:pPr>
        <w:ind w:left="3245" w:hanging="400"/>
      </w:pPr>
    </w:lvl>
    <w:lvl w:ilvl="6" w:tplc="0409000F" w:tentative="1">
      <w:start w:val="1"/>
      <w:numFmt w:val="decimal"/>
      <w:lvlText w:val="%7."/>
      <w:lvlJc w:val="left"/>
      <w:pPr>
        <w:ind w:left="3645" w:hanging="400"/>
      </w:pPr>
    </w:lvl>
    <w:lvl w:ilvl="7" w:tplc="04090019" w:tentative="1">
      <w:start w:val="1"/>
      <w:numFmt w:val="upperLetter"/>
      <w:lvlText w:val="%8."/>
      <w:lvlJc w:val="left"/>
      <w:pPr>
        <w:ind w:left="4045" w:hanging="400"/>
      </w:pPr>
    </w:lvl>
    <w:lvl w:ilvl="8" w:tplc="0409001B" w:tentative="1">
      <w:start w:val="1"/>
      <w:numFmt w:val="lowerRoman"/>
      <w:lvlText w:val="%9."/>
      <w:lvlJc w:val="right"/>
      <w:pPr>
        <w:ind w:left="4445" w:hanging="400"/>
      </w:pPr>
    </w:lvl>
  </w:abstractNum>
  <w:abstractNum w:abstractNumId="52" w15:restartNumberingAfterBreak="0">
    <w:nsid w:val="7DC41B42"/>
    <w:multiLevelType w:val="hybridMultilevel"/>
    <w:tmpl w:val="D278DEF8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7EA97572"/>
    <w:multiLevelType w:val="hybridMultilevel"/>
    <w:tmpl w:val="D892E7B6"/>
    <w:lvl w:ilvl="0" w:tplc="17CAE15A">
      <w:start w:val="1"/>
      <w:numFmt w:val="lowerLetter"/>
      <w:lvlText w:val="%1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1" w:tplc="4328D776">
      <w:start w:val="1"/>
      <w:numFmt w:val="lowerLetter"/>
      <w:lvlText w:val="%2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2" w:tplc="4328D776">
      <w:start w:val="1"/>
      <w:numFmt w:val="lowerLetter"/>
      <w:lvlText w:val="%3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4" w:hanging="420"/>
      </w:pPr>
      <w:rPr>
        <w:rFonts w:ascii="Wingdings" w:hAnsi="Wingdings" w:hint="default"/>
      </w:rPr>
    </w:lvl>
  </w:abstractNum>
  <w:num w:numId="1" w16cid:durableId="645359809">
    <w:abstractNumId w:val="14"/>
  </w:num>
  <w:num w:numId="2" w16cid:durableId="2056929465">
    <w:abstractNumId w:val="11"/>
  </w:num>
  <w:num w:numId="3" w16cid:durableId="1017317966">
    <w:abstractNumId w:val="46"/>
  </w:num>
  <w:num w:numId="4" w16cid:durableId="53242418">
    <w:abstractNumId w:val="21"/>
  </w:num>
  <w:num w:numId="5" w16cid:durableId="1125852939">
    <w:abstractNumId w:val="18"/>
  </w:num>
  <w:num w:numId="6" w16cid:durableId="2125224846">
    <w:abstractNumId w:val="30"/>
  </w:num>
  <w:num w:numId="7" w16cid:durableId="468018860">
    <w:abstractNumId w:val="10"/>
  </w:num>
  <w:num w:numId="8" w16cid:durableId="265381498">
    <w:abstractNumId w:val="26"/>
  </w:num>
  <w:num w:numId="9" w16cid:durableId="684551248">
    <w:abstractNumId w:val="37"/>
  </w:num>
  <w:num w:numId="10" w16cid:durableId="218638215">
    <w:abstractNumId w:val="5"/>
  </w:num>
  <w:num w:numId="11" w16cid:durableId="610430719">
    <w:abstractNumId w:val="52"/>
  </w:num>
  <w:num w:numId="12" w16cid:durableId="91827070">
    <w:abstractNumId w:val="49"/>
  </w:num>
  <w:num w:numId="13" w16cid:durableId="687827772">
    <w:abstractNumId w:val="22"/>
  </w:num>
  <w:num w:numId="14" w16cid:durableId="920019484">
    <w:abstractNumId w:val="44"/>
  </w:num>
  <w:num w:numId="15" w16cid:durableId="558856606">
    <w:abstractNumId w:val="19"/>
  </w:num>
  <w:num w:numId="16" w16cid:durableId="137387019">
    <w:abstractNumId w:val="50"/>
  </w:num>
  <w:num w:numId="17" w16cid:durableId="1714495991">
    <w:abstractNumId w:val="33"/>
  </w:num>
  <w:num w:numId="18" w16cid:durableId="731581659">
    <w:abstractNumId w:val="40"/>
  </w:num>
  <w:num w:numId="19" w16cid:durableId="1300963117">
    <w:abstractNumId w:val="39"/>
  </w:num>
  <w:num w:numId="20" w16cid:durableId="861210288">
    <w:abstractNumId w:val="15"/>
  </w:num>
  <w:num w:numId="21" w16cid:durableId="1093471537">
    <w:abstractNumId w:val="47"/>
  </w:num>
  <w:num w:numId="22" w16cid:durableId="1443114319">
    <w:abstractNumId w:val="25"/>
  </w:num>
  <w:num w:numId="23" w16cid:durableId="2025471781">
    <w:abstractNumId w:val="12"/>
  </w:num>
  <w:num w:numId="24" w16cid:durableId="815562063">
    <w:abstractNumId w:val="28"/>
  </w:num>
  <w:num w:numId="25" w16cid:durableId="471947836">
    <w:abstractNumId w:val="45"/>
  </w:num>
  <w:num w:numId="26" w16cid:durableId="1825858073">
    <w:abstractNumId w:val="35"/>
  </w:num>
  <w:num w:numId="27" w16cid:durableId="382558521">
    <w:abstractNumId w:val="38"/>
  </w:num>
  <w:num w:numId="28" w16cid:durableId="280384385">
    <w:abstractNumId w:val="32"/>
  </w:num>
  <w:num w:numId="29" w16cid:durableId="840776432">
    <w:abstractNumId w:val="6"/>
  </w:num>
  <w:num w:numId="30" w16cid:durableId="1371761044">
    <w:abstractNumId w:val="1"/>
  </w:num>
  <w:num w:numId="31" w16cid:durableId="842206666">
    <w:abstractNumId w:val="3"/>
  </w:num>
  <w:num w:numId="32" w16cid:durableId="561672112">
    <w:abstractNumId w:val="31"/>
  </w:num>
  <w:num w:numId="33" w16cid:durableId="29305811">
    <w:abstractNumId w:val="16"/>
  </w:num>
  <w:num w:numId="34" w16cid:durableId="150223102">
    <w:abstractNumId w:val="23"/>
  </w:num>
  <w:num w:numId="35" w16cid:durableId="477500842">
    <w:abstractNumId w:val="48"/>
  </w:num>
  <w:num w:numId="36" w16cid:durableId="1163163476">
    <w:abstractNumId w:val="43"/>
  </w:num>
  <w:num w:numId="37" w16cid:durableId="709770006">
    <w:abstractNumId w:val="34"/>
  </w:num>
  <w:num w:numId="38" w16cid:durableId="1894728092">
    <w:abstractNumId w:val="41"/>
  </w:num>
  <w:num w:numId="39" w16cid:durableId="922105977">
    <w:abstractNumId w:val="27"/>
  </w:num>
  <w:num w:numId="40" w16cid:durableId="1253971562">
    <w:abstractNumId w:val="29"/>
  </w:num>
  <w:num w:numId="41" w16cid:durableId="161236017">
    <w:abstractNumId w:val="7"/>
  </w:num>
  <w:num w:numId="42" w16cid:durableId="1167670514">
    <w:abstractNumId w:val="51"/>
  </w:num>
  <w:num w:numId="43" w16cid:durableId="1502626665">
    <w:abstractNumId w:val="36"/>
  </w:num>
  <w:num w:numId="44" w16cid:durableId="1179271201">
    <w:abstractNumId w:val="9"/>
  </w:num>
  <w:num w:numId="45" w16cid:durableId="2080903769">
    <w:abstractNumId w:val="8"/>
  </w:num>
  <w:num w:numId="46" w16cid:durableId="631787716">
    <w:abstractNumId w:val="42"/>
  </w:num>
  <w:num w:numId="47" w16cid:durableId="1025325304">
    <w:abstractNumId w:val="24"/>
  </w:num>
  <w:num w:numId="48" w16cid:durableId="1214081763">
    <w:abstractNumId w:val="20"/>
  </w:num>
  <w:num w:numId="49" w16cid:durableId="1642687065">
    <w:abstractNumId w:val="53"/>
  </w:num>
  <w:num w:numId="50" w16cid:durableId="783422806">
    <w:abstractNumId w:val="17"/>
  </w:num>
  <w:num w:numId="51" w16cid:durableId="1112015732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0"/>
  <w:embedSystemFonts/>
  <w:bordersDoNotSurroundHeader/>
  <w:bordersDoNotSurroundFooter/>
  <w:activeWritingStyle w:appName="MSWord" w:lang="fr-FR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CN" w:vendorID="64" w:dllVersion="5" w:nlCheck="1" w:checkStyle="1"/>
  <w:activeWritingStyle w:appName="MSWord" w:lang="en-GB" w:vendorID="64" w:dllVersion="6" w:nlCheck="1" w:checkStyle="1"/>
  <w:activeWritingStyle w:appName="MSWord" w:lang="fr-CA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HK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CA" w:vendorID="64" w:dllVersion="0" w:nlCheck="1" w:checkStyle="0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05"/>
    <w:rsid w:val="00000899"/>
    <w:rsid w:val="0000143B"/>
    <w:rsid w:val="00002641"/>
    <w:rsid w:val="00003C15"/>
    <w:rsid w:val="00004A97"/>
    <w:rsid w:val="000056D9"/>
    <w:rsid w:val="00006B7E"/>
    <w:rsid w:val="00007583"/>
    <w:rsid w:val="000105A0"/>
    <w:rsid w:val="00010C6C"/>
    <w:rsid w:val="0001197F"/>
    <w:rsid w:val="00012161"/>
    <w:rsid w:val="000122A4"/>
    <w:rsid w:val="00012967"/>
    <w:rsid w:val="00012C3A"/>
    <w:rsid w:val="0001502A"/>
    <w:rsid w:val="00020855"/>
    <w:rsid w:val="0002233A"/>
    <w:rsid w:val="0002278B"/>
    <w:rsid w:val="00025ED8"/>
    <w:rsid w:val="0002796B"/>
    <w:rsid w:val="000316BF"/>
    <w:rsid w:val="0003249E"/>
    <w:rsid w:val="000338F6"/>
    <w:rsid w:val="00033A55"/>
    <w:rsid w:val="00033EB3"/>
    <w:rsid w:val="00035573"/>
    <w:rsid w:val="00036C96"/>
    <w:rsid w:val="00041F20"/>
    <w:rsid w:val="0004233C"/>
    <w:rsid w:val="00043385"/>
    <w:rsid w:val="00043590"/>
    <w:rsid w:val="00043748"/>
    <w:rsid w:val="000437B4"/>
    <w:rsid w:val="000440DA"/>
    <w:rsid w:val="000445AC"/>
    <w:rsid w:val="00044F29"/>
    <w:rsid w:val="00045394"/>
    <w:rsid w:val="00045FCB"/>
    <w:rsid w:val="00046085"/>
    <w:rsid w:val="000468B9"/>
    <w:rsid w:val="00047739"/>
    <w:rsid w:val="0005136F"/>
    <w:rsid w:val="00054C74"/>
    <w:rsid w:val="00056972"/>
    <w:rsid w:val="00056A11"/>
    <w:rsid w:val="00061FC0"/>
    <w:rsid w:val="00063540"/>
    <w:rsid w:val="00063B1E"/>
    <w:rsid w:val="00067C98"/>
    <w:rsid w:val="00071E27"/>
    <w:rsid w:val="000721E9"/>
    <w:rsid w:val="00072A7F"/>
    <w:rsid w:val="00072A88"/>
    <w:rsid w:val="00072B82"/>
    <w:rsid w:val="00072B86"/>
    <w:rsid w:val="00072E03"/>
    <w:rsid w:val="00072FB8"/>
    <w:rsid w:val="000752D8"/>
    <w:rsid w:val="00080249"/>
    <w:rsid w:val="0008073E"/>
    <w:rsid w:val="000808B9"/>
    <w:rsid w:val="000854C1"/>
    <w:rsid w:val="0009020D"/>
    <w:rsid w:val="00091C19"/>
    <w:rsid w:val="0009216A"/>
    <w:rsid w:val="00092407"/>
    <w:rsid w:val="00092B4C"/>
    <w:rsid w:val="0009512E"/>
    <w:rsid w:val="00096F23"/>
    <w:rsid w:val="00097060"/>
    <w:rsid w:val="000972DE"/>
    <w:rsid w:val="000979B2"/>
    <w:rsid w:val="000A086C"/>
    <w:rsid w:val="000A0F51"/>
    <w:rsid w:val="000A1054"/>
    <w:rsid w:val="000A52E8"/>
    <w:rsid w:val="000B0370"/>
    <w:rsid w:val="000B0C6C"/>
    <w:rsid w:val="000B1740"/>
    <w:rsid w:val="000B1A77"/>
    <w:rsid w:val="000B1D05"/>
    <w:rsid w:val="000B205E"/>
    <w:rsid w:val="000B3E31"/>
    <w:rsid w:val="000B66F5"/>
    <w:rsid w:val="000B7C91"/>
    <w:rsid w:val="000B7D32"/>
    <w:rsid w:val="000C1377"/>
    <w:rsid w:val="000C230F"/>
    <w:rsid w:val="000C29D7"/>
    <w:rsid w:val="000C4685"/>
    <w:rsid w:val="000C5BB4"/>
    <w:rsid w:val="000C696F"/>
    <w:rsid w:val="000C71DA"/>
    <w:rsid w:val="000C77DD"/>
    <w:rsid w:val="000D1273"/>
    <w:rsid w:val="000D30D9"/>
    <w:rsid w:val="000D4E8E"/>
    <w:rsid w:val="000D60A3"/>
    <w:rsid w:val="000D63F0"/>
    <w:rsid w:val="000D64CF"/>
    <w:rsid w:val="000D6B7D"/>
    <w:rsid w:val="000D7552"/>
    <w:rsid w:val="000D7B4E"/>
    <w:rsid w:val="000E03FE"/>
    <w:rsid w:val="000E33CB"/>
    <w:rsid w:val="000E3F84"/>
    <w:rsid w:val="000E40A5"/>
    <w:rsid w:val="000E6ABB"/>
    <w:rsid w:val="000F11B3"/>
    <w:rsid w:val="000F152C"/>
    <w:rsid w:val="000F46E1"/>
    <w:rsid w:val="000F78DA"/>
    <w:rsid w:val="00102122"/>
    <w:rsid w:val="0010249D"/>
    <w:rsid w:val="00103C17"/>
    <w:rsid w:val="0010527D"/>
    <w:rsid w:val="0010612B"/>
    <w:rsid w:val="001127CC"/>
    <w:rsid w:val="001154BE"/>
    <w:rsid w:val="00117C86"/>
    <w:rsid w:val="00120264"/>
    <w:rsid w:val="00120C18"/>
    <w:rsid w:val="00120EED"/>
    <w:rsid w:val="00121D90"/>
    <w:rsid w:val="00122B99"/>
    <w:rsid w:val="00122F53"/>
    <w:rsid w:val="00124640"/>
    <w:rsid w:val="00124AEB"/>
    <w:rsid w:val="00124BCB"/>
    <w:rsid w:val="00124E5E"/>
    <w:rsid w:val="00132659"/>
    <w:rsid w:val="00132B37"/>
    <w:rsid w:val="00134C83"/>
    <w:rsid w:val="00134E31"/>
    <w:rsid w:val="00136AF8"/>
    <w:rsid w:val="001378A4"/>
    <w:rsid w:val="001405C2"/>
    <w:rsid w:val="00142AB2"/>
    <w:rsid w:val="001441FA"/>
    <w:rsid w:val="0014444C"/>
    <w:rsid w:val="001447FC"/>
    <w:rsid w:val="00145654"/>
    <w:rsid w:val="00145692"/>
    <w:rsid w:val="0014680C"/>
    <w:rsid w:val="001468A9"/>
    <w:rsid w:val="00150E4F"/>
    <w:rsid w:val="0015289A"/>
    <w:rsid w:val="00153733"/>
    <w:rsid w:val="001549BA"/>
    <w:rsid w:val="00154AF1"/>
    <w:rsid w:val="00154E38"/>
    <w:rsid w:val="0015537F"/>
    <w:rsid w:val="00160E04"/>
    <w:rsid w:val="00161123"/>
    <w:rsid w:val="0016187D"/>
    <w:rsid w:val="0016426D"/>
    <w:rsid w:val="001644CC"/>
    <w:rsid w:val="00164CDD"/>
    <w:rsid w:val="0016535B"/>
    <w:rsid w:val="00165479"/>
    <w:rsid w:val="00165825"/>
    <w:rsid w:val="001707A3"/>
    <w:rsid w:val="00172011"/>
    <w:rsid w:val="0017345E"/>
    <w:rsid w:val="00175567"/>
    <w:rsid w:val="001759D2"/>
    <w:rsid w:val="001809CC"/>
    <w:rsid w:val="001826B9"/>
    <w:rsid w:val="00186B18"/>
    <w:rsid w:val="0019041D"/>
    <w:rsid w:val="001906C1"/>
    <w:rsid w:val="00191A7E"/>
    <w:rsid w:val="00193379"/>
    <w:rsid w:val="001A0284"/>
    <w:rsid w:val="001A232F"/>
    <w:rsid w:val="001A3457"/>
    <w:rsid w:val="001A4C59"/>
    <w:rsid w:val="001A5241"/>
    <w:rsid w:val="001A766E"/>
    <w:rsid w:val="001B09CA"/>
    <w:rsid w:val="001B132A"/>
    <w:rsid w:val="001B1F95"/>
    <w:rsid w:val="001B4187"/>
    <w:rsid w:val="001B497F"/>
    <w:rsid w:val="001B583D"/>
    <w:rsid w:val="001B6593"/>
    <w:rsid w:val="001B66D8"/>
    <w:rsid w:val="001B73A1"/>
    <w:rsid w:val="001C3051"/>
    <w:rsid w:val="001C448E"/>
    <w:rsid w:val="001C5B2C"/>
    <w:rsid w:val="001C7361"/>
    <w:rsid w:val="001D0065"/>
    <w:rsid w:val="001D174E"/>
    <w:rsid w:val="001D1900"/>
    <w:rsid w:val="001D2D1D"/>
    <w:rsid w:val="001D42CA"/>
    <w:rsid w:val="001D53E2"/>
    <w:rsid w:val="001D57BF"/>
    <w:rsid w:val="001D6714"/>
    <w:rsid w:val="001D77F7"/>
    <w:rsid w:val="001E2046"/>
    <w:rsid w:val="001E3388"/>
    <w:rsid w:val="001E4774"/>
    <w:rsid w:val="001E4D6C"/>
    <w:rsid w:val="001E524F"/>
    <w:rsid w:val="001E5AA1"/>
    <w:rsid w:val="001E645A"/>
    <w:rsid w:val="001E7CEF"/>
    <w:rsid w:val="001F0467"/>
    <w:rsid w:val="001F0592"/>
    <w:rsid w:val="001F09EB"/>
    <w:rsid w:val="001F0A1A"/>
    <w:rsid w:val="001F28C4"/>
    <w:rsid w:val="001F3A81"/>
    <w:rsid w:val="001F569E"/>
    <w:rsid w:val="001F7546"/>
    <w:rsid w:val="00200228"/>
    <w:rsid w:val="0020102E"/>
    <w:rsid w:val="0020181C"/>
    <w:rsid w:val="00201FA0"/>
    <w:rsid w:val="00204ABA"/>
    <w:rsid w:val="00205932"/>
    <w:rsid w:val="002066C9"/>
    <w:rsid w:val="0020721D"/>
    <w:rsid w:val="0020737D"/>
    <w:rsid w:val="002076BD"/>
    <w:rsid w:val="00210526"/>
    <w:rsid w:val="002115D9"/>
    <w:rsid w:val="00214178"/>
    <w:rsid w:val="00215D86"/>
    <w:rsid w:val="002174C8"/>
    <w:rsid w:val="00217638"/>
    <w:rsid w:val="0022054E"/>
    <w:rsid w:val="00221BEE"/>
    <w:rsid w:val="00221F16"/>
    <w:rsid w:val="0022236E"/>
    <w:rsid w:val="0022588C"/>
    <w:rsid w:val="00225CAD"/>
    <w:rsid w:val="00226767"/>
    <w:rsid w:val="002317FA"/>
    <w:rsid w:val="0023527F"/>
    <w:rsid w:val="002364D7"/>
    <w:rsid w:val="0023799D"/>
    <w:rsid w:val="00244435"/>
    <w:rsid w:val="0024450D"/>
    <w:rsid w:val="0024652C"/>
    <w:rsid w:val="0024678C"/>
    <w:rsid w:val="00247CFF"/>
    <w:rsid w:val="00250751"/>
    <w:rsid w:val="00250A4E"/>
    <w:rsid w:val="00250A55"/>
    <w:rsid w:val="00251E27"/>
    <w:rsid w:val="002539B8"/>
    <w:rsid w:val="00253B80"/>
    <w:rsid w:val="00255AFA"/>
    <w:rsid w:val="00260B73"/>
    <w:rsid w:val="00262746"/>
    <w:rsid w:val="00264365"/>
    <w:rsid w:val="002647F8"/>
    <w:rsid w:val="00264A67"/>
    <w:rsid w:val="0027045C"/>
    <w:rsid w:val="00270882"/>
    <w:rsid w:val="00271F59"/>
    <w:rsid w:val="002729E1"/>
    <w:rsid w:val="002748D8"/>
    <w:rsid w:val="00274F77"/>
    <w:rsid w:val="00280081"/>
    <w:rsid w:val="002820A5"/>
    <w:rsid w:val="002837F0"/>
    <w:rsid w:val="00283C40"/>
    <w:rsid w:val="00284B13"/>
    <w:rsid w:val="00285351"/>
    <w:rsid w:val="002901C2"/>
    <w:rsid w:val="00295464"/>
    <w:rsid w:val="002963A7"/>
    <w:rsid w:val="00297DBD"/>
    <w:rsid w:val="002A3AFC"/>
    <w:rsid w:val="002A4907"/>
    <w:rsid w:val="002A4B11"/>
    <w:rsid w:val="002A595C"/>
    <w:rsid w:val="002A6D3B"/>
    <w:rsid w:val="002A71F5"/>
    <w:rsid w:val="002A7DF9"/>
    <w:rsid w:val="002A7E36"/>
    <w:rsid w:val="002B05EA"/>
    <w:rsid w:val="002B1DE5"/>
    <w:rsid w:val="002B455A"/>
    <w:rsid w:val="002B5B95"/>
    <w:rsid w:val="002B5F66"/>
    <w:rsid w:val="002B6941"/>
    <w:rsid w:val="002C0762"/>
    <w:rsid w:val="002C2789"/>
    <w:rsid w:val="002C4753"/>
    <w:rsid w:val="002C485B"/>
    <w:rsid w:val="002C50EB"/>
    <w:rsid w:val="002C7339"/>
    <w:rsid w:val="002D0CC6"/>
    <w:rsid w:val="002D3E9B"/>
    <w:rsid w:val="002D4476"/>
    <w:rsid w:val="002D4AC0"/>
    <w:rsid w:val="002D57AC"/>
    <w:rsid w:val="002D6604"/>
    <w:rsid w:val="002D71FC"/>
    <w:rsid w:val="002D7A9E"/>
    <w:rsid w:val="002E0586"/>
    <w:rsid w:val="002E0978"/>
    <w:rsid w:val="002E0D5B"/>
    <w:rsid w:val="002E2E84"/>
    <w:rsid w:val="002E2F29"/>
    <w:rsid w:val="002E3C5D"/>
    <w:rsid w:val="002E3C97"/>
    <w:rsid w:val="002E4F7E"/>
    <w:rsid w:val="002E53C9"/>
    <w:rsid w:val="002E5799"/>
    <w:rsid w:val="002F5AFC"/>
    <w:rsid w:val="002F6BBD"/>
    <w:rsid w:val="002F6F0D"/>
    <w:rsid w:val="002F785B"/>
    <w:rsid w:val="0030017F"/>
    <w:rsid w:val="003030B6"/>
    <w:rsid w:val="00303729"/>
    <w:rsid w:val="003038B6"/>
    <w:rsid w:val="003039C2"/>
    <w:rsid w:val="0030438B"/>
    <w:rsid w:val="00305FF9"/>
    <w:rsid w:val="0030663D"/>
    <w:rsid w:val="00307867"/>
    <w:rsid w:val="00310076"/>
    <w:rsid w:val="00310171"/>
    <w:rsid w:val="003112F7"/>
    <w:rsid w:val="00312787"/>
    <w:rsid w:val="00315135"/>
    <w:rsid w:val="00315EE2"/>
    <w:rsid w:val="00316AB2"/>
    <w:rsid w:val="0031797D"/>
    <w:rsid w:val="003267C9"/>
    <w:rsid w:val="00327BF5"/>
    <w:rsid w:val="00327CC7"/>
    <w:rsid w:val="003302AD"/>
    <w:rsid w:val="0033252D"/>
    <w:rsid w:val="00332542"/>
    <w:rsid w:val="003327FE"/>
    <w:rsid w:val="00332C9A"/>
    <w:rsid w:val="0033424E"/>
    <w:rsid w:val="00334C16"/>
    <w:rsid w:val="00335A93"/>
    <w:rsid w:val="00335B68"/>
    <w:rsid w:val="00335CCB"/>
    <w:rsid w:val="00336254"/>
    <w:rsid w:val="00337697"/>
    <w:rsid w:val="00340297"/>
    <w:rsid w:val="0034035C"/>
    <w:rsid w:val="00342C13"/>
    <w:rsid w:val="0034446E"/>
    <w:rsid w:val="003459C2"/>
    <w:rsid w:val="00346649"/>
    <w:rsid w:val="00346944"/>
    <w:rsid w:val="003479A3"/>
    <w:rsid w:val="00350925"/>
    <w:rsid w:val="0035273F"/>
    <w:rsid w:val="0035310B"/>
    <w:rsid w:val="00353DDC"/>
    <w:rsid w:val="00354A32"/>
    <w:rsid w:val="00356960"/>
    <w:rsid w:val="00357C08"/>
    <w:rsid w:val="00357CDD"/>
    <w:rsid w:val="00361970"/>
    <w:rsid w:val="00363A5F"/>
    <w:rsid w:val="003643ED"/>
    <w:rsid w:val="00366335"/>
    <w:rsid w:val="003676B1"/>
    <w:rsid w:val="00370D08"/>
    <w:rsid w:val="00372AA9"/>
    <w:rsid w:val="00373B8C"/>
    <w:rsid w:val="00374C94"/>
    <w:rsid w:val="00377997"/>
    <w:rsid w:val="00380FA5"/>
    <w:rsid w:val="00382031"/>
    <w:rsid w:val="003820A2"/>
    <w:rsid w:val="0038218C"/>
    <w:rsid w:val="003825B1"/>
    <w:rsid w:val="003825F2"/>
    <w:rsid w:val="003842ED"/>
    <w:rsid w:val="00387392"/>
    <w:rsid w:val="003875A8"/>
    <w:rsid w:val="00390B11"/>
    <w:rsid w:val="00391344"/>
    <w:rsid w:val="0039153B"/>
    <w:rsid w:val="00392164"/>
    <w:rsid w:val="003921B0"/>
    <w:rsid w:val="0039222D"/>
    <w:rsid w:val="00392F4E"/>
    <w:rsid w:val="00396365"/>
    <w:rsid w:val="003963A0"/>
    <w:rsid w:val="003966A9"/>
    <w:rsid w:val="0039766D"/>
    <w:rsid w:val="003A0998"/>
    <w:rsid w:val="003A28EB"/>
    <w:rsid w:val="003A2D18"/>
    <w:rsid w:val="003A39FA"/>
    <w:rsid w:val="003A4FD6"/>
    <w:rsid w:val="003A6B47"/>
    <w:rsid w:val="003B22B1"/>
    <w:rsid w:val="003B234D"/>
    <w:rsid w:val="003B3B89"/>
    <w:rsid w:val="003B47EA"/>
    <w:rsid w:val="003B5459"/>
    <w:rsid w:val="003B561D"/>
    <w:rsid w:val="003B6124"/>
    <w:rsid w:val="003B6FBA"/>
    <w:rsid w:val="003B700A"/>
    <w:rsid w:val="003B7472"/>
    <w:rsid w:val="003C040C"/>
    <w:rsid w:val="003C06C7"/>
    <w:rsid w:val="003C0C1E"/>
    <w:rsid w:val="003C0C59"/>
    <w:rsid w:val="003C0CBD"/>
    <w:rsid w:val="003C1031"/>
    <w:rsid w:val="003C1D5E"/>
    <w:rsid w:val="003C21C1"/>
    <w:rsid w:val="003C37CD"/>
    <w:rsid w:val="003C40EA"/>
    <w:rsid w:val="003C4F7A"/>
    <w:rsid w:val="003C7991"/>
    <w:rsid w:val="003D09B1"/>
    <w:rsid w:val="003D26C8"/>
    <w:rsid w:val="003D2C49"/>
    <w:rsid w:val="003D3422"/>
    <w:rsid w:val="003D55D3"/>
    <w:rsid w:val="003D6724"/>
    <w:rsid w:val="003D698C"/>
    <w:rsid w:val="003D75C6"/>
    <w:rsid w:val="003E0922"/>
    <w:rsid w:val="003E2699"/>
    <w:rsid w:val="003E5939"/>
    <w:rsid w:val="003E6A81"/>
    <w:rsid w:val="003F075C"/>
    <w:rsid w:val="003F1B51"/>
    <w:rsid w:val="003F2373"/>
    <w:rsid w:val="003F47FA"/>
    <w:rsid w:val="003F4A96"/>
    <w:rsid w:val="003F7BFC"/>
    <w:rsid w:val="004006E3"/>
    <w:rsid w:val="00401650"/>
    <w:rsid w:val="00402032"/>
    <w:rsid w:val="0040333B"/>
    <w:rsid w:val="00405DC3"/>
    <w:rsid w:val="004063CF"/>
    <w:rsid w:val="0040656A"/>
    <w:rsid w:val="0041038F"/>
    <w:rsid w:val="004106CF"/>
    <w:rsid w:val="00411B4E"/>
    <w:rsid w:val="00412312"/>
    <w:rsid w:val="00413171"/>
    <w:rsid w:val="00413563"/>
    <w:rsid w:val="00413DF8"/>
    <w:rsid w:val="00415EAF"/>
    <w:rsid w:val="00416D02"/>
    <w:rsid w:val="00417523"/>
    <w:rsid w:val="00417D88"/>
    <w:rsid w:val="00425BC7"/>
    <w:rsid w:val="00425C06"/>
    <w:rsid w:val="00425F6B"/>
    <w:rsid w:val="00426637"/>
    <w:rsid w:val="00426D75"/>
    <w:rsid w:val="00426EDE"/>
    <w:rsid w:val="004317A2"/>
    <w:rsid w:val="00432A35"/>
    <w:rsid w:val="00437019"/>
    <w:rsid w:val="004372C1"/>
    <w:rsid w:val="00443500"/>
    <w:rsid w:val="004435EF"/>
    <w:rsid w:val="00443775"/>
    <w:rsid w:val="00444971"/>
    <w:rsid w:val="00444F35"/>
    <w:rsid w:val="00445614"/>
    <w:rsid w:val="00446A30"/>
    <w:rsid w:val="00447790"/>
    <w:rsid w:val="0045288B"/>
    <w:rsid w:val="00453423"/>
    <w:rsid w:val="00454986"/>
    <w:rsid w:val="00456FEE"/>
    <w:rsid w:val="00462502"/>
    <w:rsid w:val="00462B8B"/>
    <w:rsid w:val="00463F3D"/>
    <w:rsid w:val="00467730"/>
    <w:rsid w:val="00467A3D"/>
    <w:rsid w:val="0047087F"/>
    <w:rsid w:val="004721DD"/>
    <w:rsid w:val="004724EA"/>
    <w:rsid w:val="00472DDF"/>
    <w:rsid w:val="00474CE0"/>
    <w:rsid w:val="00475F5E"/>
    <w:rsid w:val="00476EA3"/>
    <w:rsid w:val="0047753A"/>
    <w:rsid w:val="004845C2"/>
    <w:rsid w:val="00486484"/>
    <w:rsid w:val="00487167"/>
    <w:rsid w:val="004A1BE6"/>
    <w:rsid w:val="004A349C"/>
    <w:rsid w:val="004A3FAC"/>
    <w:rsid w:val="004A4C43"/>
    <w:rsid w:val="004A50A3"/>
    <w:rsid w:val="004A5F98"/>
    <w:rsid w:val="004B01A4"/>
    <w:rsid w:val="004B17FF"/>
    <w:rsid w:val="004B1A07"/>
    <w:rsid w:val="004B46D2"/>
    <w:rsid w:val="004B4A0A"/>
    <w:rsid w:val="004B505F"/>
    <w:rsid w:val="004B5334"/>
    <w:rsid w:val="004B5650"/>
    <w:rsid w:val="004B56E4"/>
    <w:rsid w:val="004B7B7A"/>
    <w:rsid w:val="004C25FE"/>
    <w:rsid w:val="004C2981"/>
    <w:rsid w:val="004C3AF0"/>
    <w:rsid w:val="004C424C"/>
    <w:rsid w:val="004C5954"/>
    <w:rsid w:val="004C610E"/>
    <w:rsid w:val="004C6297"/>
    <w:rsid w:val="004D1AD3"/>
    <w:rsid w:val="004D1CE4"/>
    <w:rsid w:val="004D3251"/>
    <w:rsid w:val="004D56A3"/>
    <w:rsid w:val="004D5E62"/>
    <w:rsid w:val="004D662C"/>
    <w:rsid w:val="004D664A"/>
    <w:rsid w:val="004E1892"/>
    <w:rsid w:val="004E3F6C"/>
    <w:rsid w:val="004E5CD4"/>
    <w:rsid w:val="004E796D"/>
    <w:rsid w:val="004F04B1"/>
    <w:rsid w:val="004F53BF"/>
    <w:rsid w:val="004F5A03"/>
    <w:rsid w:val="004F6B3F"/>
    <w:rsid w:val="00500BD0"/>
    <w:rsid w:val="00500FD0"/>
    <w:rsid w:val="005011D1"/>
    <w:rsid w:val="00502BEA"/>
    <w:rsid w:val="00502E39"/>
    <w:rsid w:val="0050374B"/>
    <w:rsid w:val="0050377D"/>
    <w:rsid w:val="005053C1"/>
    <w:rsid w:val="0050545F"/>
    <w:rsid w:val="00505EBF"/>
    <w:rsid w:val="00507ACA"/>
    <w:rsid w:val="0051151C"/>
    <w:rsid w:val="00511861"/>
    <w:rsid w:val="00511C8F"/>
    <w:rsid w:val="00512188"/>
    <w:rsid w:val="00512415"/>
    <w:rsid w:val="0051331A"/>
    <w:rsid w:val="0051346E"/>
    <w:rsid w:val="00513D72"/>
    <w:rsid w:val="00514A9B"/>
    <w:rsid w:val="0051540C"/>
    <w:rsid w:val="00517EE5"/>
    <w:rsid w:val="00520652"/>
    <w:rsid w:val="00523786"/>
    <w:rsid w:val="005237EB"/>
    <w:rsid w:val="00523C19"/>
    <w:rsid w:val="00525B3C"/>
    <w:rsid w:val="005261F8"/>
    <w:rsid w:val="00530207"/>
    <w:rsid w:val="0053315C"/>
    <w:rsid w:val="00535AD3"/>
    <w:rsid w:val="005365F0"/>
    <w:rsid w:val="00536BC9"/>
    <w:rsid w:val="00542003"/>
    <w:rsid w:val="00542533"/>
    <w:rsid w:val="00544DBD"/>
    <w:rsid w:val="00547A6B"/>
    <w:rsid w:val="00554327"/>
    <w:rsid w:val="00554F5D"/>
    <w:rsid w:val="00555336"/>
    <w:rsid w:val="00555C90"/>
    <w:rsid w:val="00557CF1"/>
    <w:rsid w:val="00560E14"/>
    <w:rsid w:val="00562671"/>
    <w:rsid w:val="00562A01"/>
    <w:rsid w:val="005637BF"/>
    <w:rsid w:val="00564BDD"/>
    <w:rsid w:val="00564CA2"/>
    <w:rsid w:val="00565F67"/>
    <w:rsid w:val="00567BD9"/>
    <w:rsid w:val="00570596"/>
    <w:rsid w:val="00571905"/>
    <w:rsid w:val="00572990"/>
    <w:rsid w:val="00574453"/>
    <w:rsid w:val="00575F1F"/>
    <w:rsid w:val="005776CD"/>
    <w:rsid w:val="0058061E"/>
    <w:rsid w:val="00581077"/>
    <w:rsid w:val="005857D9"/>
    <w:rsid w:val="00585E46"/>
    <w:rsid w:val="00585E97"/>
    <w:rsid w:val="00590851"/>
    <w:rsid w:val="00592E24"/>
    <w:rsid w:val="00593E2E"/>
    <w:rsid w:val="00593F85"/>
    <w:rsid w:val="00594807"/>
    <w:rsid w:val="005953CE"/>
    <w:rsid w:val="005A0781"/>
    <w:rsid w:val="005A0A9B"/>
    <w:rsid w:val="005A223E"/>
    <w:rsid w:val="005A370A"/>
    <w:rsid w:val="005A503B"/>
    <w:rsid w:val="005A71C0"/>
    <w:rsid w:val="005A7947"/>
    <w:rsid w:val="005B0560"/>
    <w:rsid w:val="005B0994"/>
    <w:rsid w:val="005B1D18"/>
    <w:rsid w:val="005B1F2B"/>
    <w:rsid w:val="005B4289"/>
    <w:rsid w:val="005B58CF"/>
    <w:rsid w:val="005B66D8"/>
    <w:rsid w:val="005B6FC2"/>
    <w:rsid w:val="005B704D"/>
    <w:rsid w:val="005B722F"/>
    <w:rsid w:val="005B7AF2"/>
    <w:rsid w:val="005B7F52"/>
    <w:rsid w:val="005C045E"/>
    <w:rsid w:val="005C0878"/>
    <w:rsid w:val="005C3500"/>
    <w:rsid w:val="005C3B49"/>
    <w:rsid w:val="005C43D4"/>
    <w:rsid w:val="005C489E"/>
    <w:rsid w:val="005C5F7E"/>
    <w:rsid w:val="005C7BFE"/>
    <w:rsid w:val="005D569A"/>
    <w:rsid w:val="005D6096"/>
    <w:rsid w:val="005E283F"/>
    <w:rsid w:val="005E7C25"/>
    <w:rsid w:val="005F01D1"/>
    <w:rsid w:val="005F2535"/>
    <w:rsid w:val="005F2954"/>
    <w:rsid w:val="005F4638"/>
    <w:rsid w:val="005F562D"/>
    <w:rsid w:val="005F5AEB"/>
    <w:rsid w:val="005F6AB4"/>
    <w:rsid w:val="005F782F"/>
    <w:rsid w:val="006019E0"/>
    <w:rsid w:val="00603657"/>
    <w:rsid w:val="006040B5"/>
    <w:rsid w:val="00604947"/>
    <w:rsid w:val="006052BC"/>
    <w:rsid w:val="006072FB"/>
    <w:rsid w:val="00611CE9"/>
    <w:rsid w:val="00611D2B"/>
    <w:rsid w:val="006130E8"/>
    <w:rsid w:val="00614B07"/>
    <w:rsid w:val="006153E9"/>
    <w:rsid w:val="00616F61"/>
    <w:rsid w:val="00617206"/>
    <w:rsid w:val="0061760E"/>
    <w:rsid w:val="00620C4C"/>
    <w:rsid w:val="00622DD5"/>
    <w:rsid w:val="00623675"/>
    <w:rsid w:val="00624D4C"/>
    <w:rsid w:val="00626145"/>
    <w:rsid w:val="00630021"/>
    <w:rsid w:val="00630212"/>
    <w:rsid w:val="006303B5"/>
    <w:rsid w:val="00630812"/>
    <w:rsid w:val="006324FC"/>
    <w:rsid w:val="00632836"/>
    <w:rsid w:val="00632A2E"/>
    <w:rsid w:val="0063384E"/>
    <w:rsid w:val="0063432D"/>
    <w:rsid w:val="00634457"/>
    <w:rsid w:val="00635651"/>
    <w:rsid w:val="00635B5E"/>
    <w:rsid w:val="006361FA"/>
    <w:rsid w:val="00636B68"/>
    <w:rsid w:val="00636E33"/>
    <w:rsid w:val="006419B5"/>
    <w:rsid w:val="0064216F"/>
    <w:rsid w:val="0064499D"/>
    <w:rsid w:val="00647A42"/>
    <w:rsid w:val="00647FF9"/>
    <w:rsid w:val="00652548"/>
    <w:rsid w:val="0065424B"/>
    <w:rsid w:val="006556A1"/>
    <w:rsid w:val="006556BA"/>
    <w:rsid w:val="00656DD5"/>
    <w:rsid w:val="006571EB"/>
    <w:rsid w:val="00657B9F"/>
    <w:rsid w:val="00660DC2"/>
    <w:rsid w:val="0066352F"/>
    <w:rsid w:val="0066374F"/>
    <w:rsid w:val="00664785"/>
    <w:rsid w:val="006653A9"/>
    <w:rsid w:val="0066580E"/>
    <w:rsid w:val="006706F3"/>
    <w:rsid w:val="00672ECA"/>
    <w:rsid w:val="00674254"/>
    <w:rsid w:val="00674E81"/>
    <w:rsid w:val="00675D32"/>
    <w:rsid w:val="00675EA0"/>
    <w:rsid w:val="0067617E"/>
    <w:rsid w:val="00676621"/>
    <w:rsid w:val="00680388"/>
    <w:rsid w:val="00683C40"/>
    <w:rsid w:val="00686AE6"/>
    <w:rsid w:val="00690090"/>
    <w:rsid w:val="00691F46"/>
    <w:rsid w:val="0069718B"/>
    <w:rsid w:val="006A0797"/>
    <w:rsid w:val="006A3382"/>
    <w:rsid w:val="006A43E2"/>
    <w:rsid w:val="006A4824"/>
    <w:rsid w:val="006A5FCF"/>
    <w:rsid w:val="006A6B36"/>
    <w:rsid w:val="006B0285"/>
    <w:rsid w:val="006B080F"/>
    <w:rsid w:val="006B12F5"/>
    <w:rsid w:val="006B1476"/>
    <w:rsid w:val="006B2AAB"/>
    <w:rsid w:val="006B3FB8"/>
    <w:rsid w:val="006B5D07"/>
    <w:rsid w:val="006B743C"/>
    <w:rsid w:val="006B74C2"/>
    <w:rsid w:val="006B7AA1"/>
    <w:rsid w:val="006C0A35"/>
    <w:rsid w:val="006C2089"/>
    <w:rsid w:val="006C6A66"/>
    <w:rsid w:val="006C6D82"/>
    <w:rsid w:val="006C752C"/>
    <w:rsid w:val="006C78A1"/>
    <w:rsid w:val="006D1584"/>
    <w:rsid w:val="006D2826"/>
    <w:rsid w:val="006D2C18"/>
    <w:rsid w:val="006D3AD0"/>
    <w:rsid w:val="006D5072"/>
    <w:rsid w:val="006D5278"/>
    <w:rsid w:val="006D736E"/>
    <w:rsid w:val="006E32E9"/>
    <w:rsid w:val="006E3CDA"/>
    <w:rsid w:val="006E43CF"/>
    <w:rsid w:val="006E5527"/>
    <w:rsid w:val="006E5CB7"/>
    <w:rsid w:val="006E6F89"/>
    <w:rsid w:val="006F0658"/>
    <w:rsid w:val="006F36E6"/>
    <w:rsid w:val="006F3C5E"/>
    <w:rsid w:val="006F567D"/>
    <w:rsid w:val="006F6171"/>
    <w:rsid w:val="00702A45"/>
    <w:rsid w:val="00703823"/>
    <w:rsid w:val="00704B48"/>
    <w:rsid w:val="0070515F"/>
    <w:rsid w:val="0070717A"/>
    <w:rsid w:val="007100CA"/>
    <w:rsid w:val="0071014A"/>
    <w:rsid w:val="00711D6A"/>
    <w:rsid w:val="0071215E"/>
    <w:rsid w:val="00714A99"/>
    <w:rsid w:val="00714AF0"/>
    <w:rsid w:val="00714D4D"/>
    <w:rsid w:val="00721D71"/>
    <w:rsid w:val="00723AA4"/>
    <w:rsid w:val="0072694F"/>
    <w:rsid w:val="007311B5"/>
    <w:rsid w:val="00732307"/>
    <w:rsid w:val="007324DB"/>
    <w:rsid w:val="00734344"/>
    <w:rsid w:val="0073608D"/>
    <w:rsid w:val="00736664"/>
    <w:rsid w:val="0073721D"/>
    <w:rsid w:val="0073729D"/>
    <w:rsid w:val="00741314"/>
    <w:rsid w:val="007413D1"/>
    <w:rsid w:val="00742D37"/>
    <w:rsid w:val="0074376E"/>
    <w:rsid w:val="00746DEB"/>
    <w:rsid w:val="0074755A"/>
    <w:rsid w:val="0075255A"/>
    <w:rsid w:val="00752727"/>
    <w:rsid w:val="00752D59"/>
    <w:rsid w:val="00752D8C"/>
    <w:rsid w:val="007536D8"/>
    <w:rsid w:val="0075456F"/>
    <w:rsid w:val="007616D4"/>
    <w:rsid w:val="0076265E"/>
    <w:rsid w:val="00762AB5"/>
    <w:rsid w:val="00763749"/>
    <w:rsid w:val="007638F5"/>
    <w:rsid w:val="0076399D"/>
    <w:rsid w:val="007645F3"/>
    <w:rsid w:val="00764717"/>
    <w:rsid w:val="00767020"/>
    <w:rsid w:val="007671B6"/>
    <w:rsid w:val="007740AD"/>
    <w:rsid w:val="007745B7"/>
    <w:rsid w:val="007748E7"/>
    <w:rsid w:val="00774F58"/>
    <w:rsid w:val="007801C0"/>
    <w:rsid w:val="007829C0"/>
    <w:rsid w:val="007833D1"/>
    <w:rsid w:val="00784322"/>
    <w:rsid w:val="00786276"/>
    <w:rsid w:val="00790052"/>
    <w:rsid w:val="00791346"/>
    <w:rsid w:val="0079169D"/>
    <w:rsid w:val="00792C27"/>
    <w:rsid w:val="007932EE"/>
    <w:rsid w:val="007963B0"/>
    <w:rsid w:val="0079767D"/>
    <w:rsid w:val="00797A5A"/>
    <w:rsid w:val="00797BD2"/>
    <w:rsid w:val="00797C4F"/>
    <w:rsid w:val="007A2601"/>
    <w:rsid w:val="007A27E3"/>
    <w:rsid w:val="007A38B5"/>
    <w:rsid w:val="007A5243"/>
    <w:rsid w:val="007A56DC"/>
    <w:rsid w:val="007A577E"/>
    <w:rsid w:val="007A7B01"/>
    <w:rsid w:val="007B1643"/>
    <w:rsid w:val="007B3496"/>
    <w:rsid w:val="007B3773"/>
    <w:rsid w:val="007B43E7"/>
    <w:rsid w:val="007B4682"/>
    <w:rsid w:val="007B5AF3"/>
    <w:rsid w:val="007B74FB"/>
    <w:rsid w:val="007B781C"/>
    <w:rsid w:val="007C0D8D"/>
    <w:rsid w:val="007C1E1B"/>
    <w:rsid w:val="007C63C7"/>
    <w:rsid w:val="007D1149"/>
    <w:rsid w:val="007D1D70"/>
    <w:rsid w:val="007D3B62"/>
    <w:rsid w:val="007D3CFC"/>
    <w:rsid w:val="007D447B"/>
    <w:rsid w:val="007D4A4B"/>
    <w:rsid w:val="007D4DEB"/>
    <w:rsid w:val="007D6B1D"/>
    <w:rsid w:val="007D7EA9"/>
    <w:rsid w:val="007E1618"/>
    <w:rsid w:val="007E30AD"/>
    <w:rsid w:val="007E30D1"/>
    <w:rsid w:val="007E452A"/>
    <w:rsid w:val="007E4E2E"/>
    <w:rsid w:val="007E6E72"/>
    <w:rsid w:val="007F2C5E"/>
    <w:rsid w:val="007F35BB"/>
    <w:rsid w:val="007F3B0D"/>
    <w:rsid w:val="007F56CD"/>
    <w:rsid w:val="0080201E"/>
    <w:rsid w:val="00804352"/>
    <w:rsid w:val="00805DE2"/>
    <w:rsid w:val="0080728F"/>
    <w:rsid w:val="00810E28"/>
    <w:rsid w:val="00812BB7"/>
    <w:rsid w:val="008139E4"/>
    <w:rsid w:val="00813C93"/>
    <w:rsid w:val="008140E1"/>
    <w:rsid w:val="00814488"/>
    <w:rsid w:val="0081454B"/>
    <w:rsid w:val="00816EC4"/>
    <w:rsid w:val="00820973"/>
    <w:rsid w:val="00821C17"/>
    <w:rsid w:val="00821EF8"/>
    <w:rsid w:val="00824016"/>
    <w:rsid w:val="00827BB1"/>
    <w:rsid w:val="008303A8"/>
    <w:rsid w:val="008305C0"/>
    <w:rsid w:val="00832F4A"/>
    <w:rsid w:val="008352F6"/>
    <w:rsid w:val="00835915"/>
    <w:rsid w:val="00842AF4"/>
    <w:rsid w:val="00843071"/>
    <w:rsid w:val="00843565"/>
    <w:rsid w:val="00844732"/>
    <w:rsid w:val="00845044"/>
    <w:rsid w:val="00850C05"/>
    <w:rsid w:val="008510A5"/>
    <w:rsid w:val="0085194D"/>
    <w:rsid w:val="00852E54"/>
    <w:rsid w:val="008553B8"/>
    <w:rsid w:val="008561A7"/>
    <w:rsid w:val="008564B9"/>
    <w:rsid w:val="0085652D"/>
    <w:rsid w:val="0085780A"/>
    <w:rsid w:val="0085792A"/>
    <w:rsid w:val="008609D0"/>
    <w:rsid w:val="0086201A"/>
    <w:rsid w:val="008623AA"/>
    <w:rsid w:val="008628D4"/>
    <w:rsid w:val="0086303D"/>
    <w:rsid w:val="00863291"/>
    <w:rsid w:val="00870276"/>
    <w:rsid w:val="00870BE5"/>
    <w:rsid w:val="00870C6C"/>
    <w:rsid w:val="00873C7F"/>
    <w:rsid w:val="00877C00"/>
    <w:rsid w:val="00881D76"/>
    <w:rsid w:val="00884D11"/>
    <w:rsid w:val="008850BC"/>
    <w:rsid w:val="008856D5"/>
    <w:rsid w:val="00885B2F"/>
    <w:rsid w:val="00886D96"/>
    <w:rsid w:val="00890D87"/>
    <w:rsid w:val="00895A79"/>
    <w:rsid w:val="0089761E"/>
    <w:rsid w:val="00897CAE"/>
    <w:rsid w:val="008A15AF"/>
    <w:rsid w:val="008A163F"/>
    <w:rsid w:val="008A289C"/>
    <w:rsid w:val="008A2A32"/>
    <w:rsid w:val="008A3859"/>
    <w:rsid w:val="008A5439"/>
    <w:rsid w:val="008A6757"/>
    <w:rsid w:val="008A6A5F"/>
    <w:rsid w:val="008A70AA"/>
    <w:rsid w:val="008A77E1"/>
    <w:rsid w:val="008B0845"/>
    <w:rsid w:val="008B20AD"/>
    <w:rsid w:val="008B216B"/>
    <w:rsid w:val="008B4184"/>
    <w:rsid w:val="008B4605"/>
    <w:rsid w:val="008B4CF2"/>
    <w:rsid w:val="008B4F3F"/>
    <w:rsid w:val="008B7F6E"/>
    <w:rsid w:val="008C0A4F"/>
    <w:rsid w:val="008C1332"/>
    <w:rsid w:val="008C15D4"/>
    <w:rsid w:val="008C1692"/>
    <w:rsid w:val="008C3613"/>
    <w:rsid w:val="008C40F0"/>
    <w:rsid w:val="008C42C1"/>
    <w:rsid w:val="008C4F08"/>
    <w:rsid w:val="008C7722"/>
    <w:rsid w:val="008D1030"/>
    <w:rsid w:val="008D541E"/>
    <w:rsid w:val="008D6809"/>
    <w:rsid w:val="008E0A32"/>
    <w:rsid w:val="008E0C25"/>
    <w:rsid w:val="008E18BE"/>
    <w:rsid w:val="008E23B4"/>
    <w:rsid w:val="008E26B0"/>
    <w:rsid w:val="008E26F8"/>
    <w:rsid w:val="008E32B5"/>
    <w:rsid w:val="008F1524"/>
    <w:rsid w:val="008F29FA"/>
    <w:rsid w:val="008F31C8"/>
    <w:rsid w:val="008F449B"/>
    <w:rsid w:val="008F5835"/>
    <w:rsid w:val="008F6623"/>
    <w:rsid w:val="008F67DB"/>
    <w:rsid w:val="00900354"/>
    <w:rsid w:val="00901259"/>
    <w:rsid w:val="009019E9"/>
    <w:rsid w:val="0090279F"/>
    <w:rsid w:val="00902A3F"/>
    <w:rsid w:val="00902B35"/>
    <w:rsid w:val="0090455D"/>
    <w:rsid w:val="00905749"/>
    <w:rsid w:val="00910D6C"/>
    <w:rsid w:val="00913016"/>
    <w:rsid w:val="00914930"/>
    <w:rsid w:val="0091503D"/>
    <w:rsid w:val="00915DE7"/>
    <w:rsid w:val="00916BD7"/>
    <w:rsid w:val="0092035E"/>
    <w:rsid w:val="0092150E"/>
    <w:rsid w:val="009241D9"/>
    <w:rsid w:val="009254BA"/>
    <w:rsid w:val="00927F95"/>
    <w:rsid w:val="00927FB8"/>
    <w:rsid w:val="00931201"/>
    <w:rsid w:val="00931A1E"/>
    <w:rsid w:val="00931D8D"/>
    <w:rsid w:val="00933896"/>
    <w:rsid w:val="00933C88"/>
    <w:rsid w:val="00935EC7"/>
    <w:rsid w:val="00937480"/>
    <w:rsid w:val="009404D3"/>
    <w:rsid w:val="00940F49"/>
    <w:rsid w:val="00941B73"/>
    <w:rsid w:val="0094293A"/>
    <w:rsid w:val="00943898"/>
    <w:rsid w:val="00945F8E"/>
    <w:rsid w:val="009460DC"/>
    <w:rsid w:val="009470D2"/>
    <w:rsid w:val="009479EB"/>
    <w:rsid w:val="0095049B"/>
    <w:rsid w:val="009536FE"/>
    <w:rsid w:val="00954E4C"/>
    <w:rsid w:val="00954E6B"/>
    <w:rsid w:val="00954FA6"/>
    <w:rsid w:val="00955AB2"/>
    <w:rsid w:val="00956104"/>
    <w:rsid w:val="0095680E"/>
    <w:rsid w:val="00961866"/>
    <w:rsid w:val="00963453"/>
    <w:rsid w:val="00964473"/>
    <w:rsid w:val="0096612F"/>
    <w:rsid w:val="00966264"/>
    <w:rsid w:val="00976D61"/>
    <w:rsid w:val="00977DDC"/>
    <w:rsid w:val="009801E1"/>
    <w:rsid w:val="00981B1B"/>
    <w:rsid w:val="009828AC"/>
    <w:rsid w:val="0098295C"/>
    <w:rsid w:val="00983403"/>
    <w:rsid w:val="00984334"/>
    <w:rsid w:val="009843A6"/>
    <w:rsid w:val="0098658B"/>
    <w:rsid w:val="00986D02"/>
    <w:rsid w:val="00990247"/>
    <w:rsid w:val="009911F3"/>
    <w:rsid w:val="00993FD5"/>
    <w:rsid w:val="009943E4"/>
    <w:rsid w:val="00994D9E"/>
    <w:rsid w:val="00995BB1"/>
    <w:rsid w:val="00997705"/>
    <w:rsid w:val="009978EC"/>
    <w:rsid w:val="009A0FAB"/>
    <w:rsid w:val="009A173A"/>
    <w:rsid w:val="009A7DE5"/>
    <w:rsid w:val="009A7F35"/>
    <w:rsid w:val="009B0409"/>
    <w:rsid w:val="009B2CB0"/>
    <w:rsid w:val="009B3B5D"/>
    <w:rsid w:val="009B4BA8"/>
    <w:rsid w:val="009B6CDC"/>
    <w:rsid w:val="009B767C"/>
    <w:rsid w:val="009B7929"/>
    <w:rsid w:val="009C1BF2"/>
    <w:rsid w:val="009C2B48"/>
    <w:rsid w:val="009C3D80"/>
    <w:rsid w:val="009C3E91"/>
    <w:rsid w:val="009C4286"/>
    <w:rsid w:val="009C4397"/>
    <w:rsid w:val="009C5C76"/>
    <w:rsid w:val="009C7598"/>
    <w:rsid w:val="009D00E0"/>
    <w:rsid w:val="009D02B5"/>
    <w:rsid w:val="009D0840"/>
    <w:rsid w:val="009D0EC1"/>
    <w:rsid w:val="009D2057"/>
    <w:rsid w:val="009D315B"/>
    <w:rsid w:val="009D4367"/>
    <w:rsid w:val="009D470F"/>
    <w:rsid w:val="009D4C4C"/>
    <w:rsid w:val="009D5792"/>
    <w:rsid w:val="009E0CE0"/>
    <w:rsid w:val="009E29CB"/>
    <w:rsid w:val="009E3300"/>
    <w:rsid w:val="009E4B0C"/>
    <w:rsid w:val="009E62DF"/>
    <w:rsid w:val="009E6D59"/>
    <w:rsid w:val="009E7007"/>
    <w:rsid w:val="009E748E"/>
    <w:rsid w:val="009E7558"/>
    <w:rsid w:val="009F30E2"/>
    <w:rsid w:val="009F3259"/>
    <w:rsid w:val="009F6758"/>
    <w:rsid w:val="009F7AAE"/>
    <w:rsid w:val="00A007C2"/>
    <w:rsid w:val="00A0112B"/>
    <w:rsid w:val="00A0146F"/>
    <w:rsid w:val="00A01826"/>
    <w:rsid w:val="00A069CA"/>
    <w:rsid w:val="00A06DBA"/>
    <w:rsid w:val="00A11D9A"/>
    <w:rsid w:val="00A12079"/>
    <w:rsid w:val="00A12C2E"/>
    <w:rsid w:val="00A13904"/>
    <w:rsid w:val="00A13FA0"/>
    <w:rsid w:val="00A14F67"/>
    <w:rsid w:val="00A164B4"/>
    <w:rsid w:val="00A16F45"/>
    <w:rsid w:val="00A216C6"/>
    <w:rsid w:val="00A23F7C"/>
    <w:rsid w:val="00A242C2"/>
    <w:rsid w:val="00A24B60"/>
    <w:rsid w:val="00A2509C"/>
    <w:rsid w:val="00A2541A"/>
    <w:rsid w:val="00A259A0"/>
    <w:rsid w:val="00A26634"/>
    <w:rsid w:val="00A27396"/>
    <w:rsid w:val="00A30E24"/>
    <w:rsid w:val="00A30EE4"/>
    <w:rsid w:val="00A34E44"/>
    <w:rsid w:val="00A34FAF"/>
    <w:rsid w:val="00A35AC5"/>
    <w:rsid w:val="00A364DF"/>
    <w:rsid w:val="00A3683F"/>
    <w:rsid w:val="00A42C79"/>
    <w:rsid w:val="00A442C1"/>
    <w:rsid w:val="00A448DE"/>
    <w:rsid w:val="00A44AAB"/>
    <w:rsid w:val="00A45299"/>
    <w:rsid w:val="00A50CF6"/>
    <w:rsid w:val="00A51B9C"/>
    <w:rsid w:val="00A548DA"/>
    <w:rsid w:val="00A55636"/>
    <w:rsid w:val="00A600CE"/>
    <w:rsid w:val="00A607E9"/>
    <w:rsid w:val="00A60E0C"/>
    <w:rsid w:val="00A64642"/>
    <w:rsid w:val="00A67D0A"/>
    <w:rsid w:val="00A67F40"/>
    <w:rsid w:val="00A718D0"/>
    <w:rsid w:val="00A72008"/>
    <w:rsid w:val="00A726E4"/>
    <w:rsid w:val="00A73AC8"/>
    <w:rsid w:val="00A74431"/>
    <w:rsid w:val="00A749D0"/>
    <w:rsid w:val="00A74B3B"/>
    <w:rsid w:val="00A759B6"/>
    <w:rsid w:val="00A80C89"/>
    <w:rsid w:val="00A8148B"/>
    <w:rsid w:val="00A8233E"/>
    <w:rsid w:val="00A86BDE"/>
    <w:rsid w:val="00A935DA"/>
    <w:rsid w:val="00A94142"/>
    <w:rsid w:val="00A95FD4"/>
    <w:rsid w:val="00A968D7"/>
    <w:rsid w:val="00AA3FA9"/>
    <w:rsid w:val="00AA6F56"/>
    <w:rsid w:val="00AA73B8"/>
    <w:rsid w:val="00AB0ED4"/>
    <w:rsid w:val="00AB3A34"/>
    <w:rsid w:val="00AB3AEC"/>
    <w:rsid w:val="00AB46DC"/>
    <w:rsid w:val="00AB5D32"/>
    <w:rsid w:val="00AB75DE"/>
    <w:rsid w:val="00AC0E7A"/>
    <w:rsid w:val="00AC3F72"/>
    <w:rsid w:val="00AC406C"/>
    <w:rsid w:val="00AC6062"/>
    <w:rsid w:val="00AC684B"/>
    <w:rsid w:val="00AC7869"/>
    <w:rsid w:val="00AD1C59"/>
    <w:rsid w:val="00AD3B43"/>
    <w:rsid w:val="00AD4DB3"/>
    <w:rsid w:val="00AD526A"/>
    <w:rsid w:val="00AD55D7"/>
    <w:rsid w:val="00AD58F5"/>
    <w:rsid w:val="00AD6904"/>
    <w:rsid w:val="00AD7206"/>
    <w:rsid w:val="00AD79B0"/>
    <w:rsid w:val="00AE01FD"/>
    <w:rsid w:val="00AE43B6"/>
    <w:rsid w:val="00AE43FC"/>
    <w:rsid w:val="00AE6249"/>
    <w:rsid w:val="00AE6B64"/>
    <w:rsid w:val="00AE6F35"/>
    <w:rsid w:val="00AE7855"/>
    <w:rsid w:val="00AF001F"/>
    <w:rsid w:val="00AF015C"/>
    <w:rsid w:val="00AF0793"/>
    <w:rsid w:val="00AF170B"/>
    <w:rsid w:val="00AF1839"/>
    <w:rsid w:val="00AF1DDF"/>
    <w:rsid w:val="00AF43B1"/>
    <w:rsid w:val="00AF43F4"/>
    <w:rsid w:val="00AF6311"/>
    <w:rsid w:val="00AF67C4"/>
    <w:rsid w:val="00AF75B4"/>
    <w:rsid w:val="00AF7B66"/>
    <w:rsid w:val="00B0138C"/>
    <w:rsid w:val="00B01AE6"/>
    <w:rsid w:val="00B04889"/>
    <w:rsid w:val="00B07B14"/>
    <w:rsid w:val="00B118EC"/>
    <w:rsid w:val="00B13A23"/>
    <w:rsid w:val="00B140DD"/>
    <w:rsid w:val="00B14303"/>
    <w:rsid w:val="00B16EEA"/>
    <w:rsid w:val="00B178E2"/>
    <w:rsid w:val="00B23168"/>
    <w:rsid w:val="00B241F8"/>
    <w:rsid w:val="00B25870"/>
    <w:rsid w:val="00B2760C"/>
    <w:rsid w:val="00B276FB"/>
    <w:rsid w:val="00B30B6F"/>
    <w:rsid w:val="00B30BAF"/>
    <w:rsid w:val="00B321CC"/>
    <w:rsid w:val="00B33168"/>
    <w:rsid w:val="00B35A44"/>
    <w:rsid w:val="00B35D81"/>
    <w:rsid w:val="00B363B3"/>
    <w:rsid w:val="00B442C1"/>
    <w:rsid w:val="00B455E8"/>
    <w:rsid w:val="00B46535"/>
    <w:rsid w:val="00B47946"/>
    <w:rsid w:val="00B47DE9"/>
    <w:rsid w:val="00B57633"/>
    <w:rsid w:val="00B600D8"/>
    <w:rsid w:val="00B61A79"/>
    <w:rsid w:val="00B6311C"/>
    <w:rsid w:val="00B64CF3"/>
    <w:rsid w:val="00B71824"/>
    <w:rsid w:val="00B75B8D"/>
    <w:rsid w:val="00B7673B"/>
    <w:rsid w:val="00B76B92"/>
    <w:rsid w:val="00B77AE4"/>
    <w:rsid w:val="00B8076A"/>
    <w:rsid w:val="00B80C75"/>
    <w:rsid w:val="00B821B6"/>
    <w:rsid w:val="00B82220"/>
    <w:rsid w:val="00B823CE"/>
    <w:rsid w:val="00B83F69"/>
    <w:rsid w:val="00B84116"/>
    <w:rsid w:val="00B84AAC"/>
    <w:rsid w:val="00B84FD9"/>
    <w:rsid w:val="00B861F9"/>
    <w:rsid w:val="00B8633E"/>
    <w:rsid w:val="00B87EB6"/>
    <w:rsid w:val="00B9237B"/>
    <w:rsid w:val="00B962CA"/>
    <w:rsid w:val="00B963CF"/>
    <w:rsid w:val="00B965E3"/>
    <w:rsid w:val="00B9779C"/>
    <w:rsid w:val="00BA0E13"/>
    <w:rsid w:val="00BA0E73"/>
    <w:rsid w:val="00BA2A6B"/>
    <w:rsid w:val="00BA2B12"/>
    <w:rsid w:val="00BA3704"/>
    <w:rsid w:val="00BA3BB8"/>
    <w:rsid w:val="00BA4531"/>
    <w:rsid w:val="00BA718A"/>
    <w:rsid w:val="00BA73C1"/>
    <w:rsid w:val="00BA77C8"/>
    <w:rsid w:val="00BB016B"/>
    <w:rsid w:val="00BB3ADE"/>
    <w:rsid w:val="00BB3D2F"/>
    <w:rsid w:val="00BB43D7"/>
    <w:rsid w:val="00BB6898"/>
    <w:rsid w:val="00BB71A2"/>
    <w:rsid w:val="00BB760E"/>
    <w:rsid w:val="00BB763D"/>
    <w:rsid w:val="00BC100C"/>
    <w:rsid w:val="00BC2228"/>
    <w:rsid w:val="00BC25ED"/>
    <w:rsid w:val="00BC5CF2"/>
    <w:rsid w:val="00BC796B"/>
    <w:rsid w:val="00BC7C92"/>
    <w:rsid w:val="00BD179D"/>
    <w:rsid w:val="00BD2DCB"/>
    <w:rsid w:val="00BD3182"/>
    <w:rsid w:val="00BD50DC"/>
    <w:rsid w:val="00BD550D"/>
    <w:rsid w:val="00BD55BD"/>
    <w:rsid w:val="00BD689A"/>
    <w:rsid w:val="00BD7516"/>
    <w:rsid w:val="00BD78B6"/>
    <w:rsid w:val="00BE0817"/>
    <w:rsid w:val="00BE1513"/>
    <w:rsid w:val="00BE24D4"/>
    <w:rsid w:val="00BE3634"/>
    <w:rsid w:val="00BE460E"/>
    <w:rsid w:val="00BE4EF2"/>
    <w:rsid w:val="00BE5590"/>
    <w:rsid w:val="00BE5950"/>
    <w:rsid w:val="00BE7543"/>
    <w:rsid w:val="00BF1226"/>
    <w:rsid w:val="00BF1B21"/>
    <w:rsid w:val="00BF31B6"/>
    <w:rsid w:val="00BF4281"/>
    <w:rsid w:val="00BF7813"/>
    <w:rsid w:val="00BF7A7A"/>
    <w:rsid w:val="00BF7DF5"/>
    <w:rsid w:val="00C0356D"/>
    <w:rsid w:val="00C03D79"/>
    <w:rsid w:val="00C049E5"/>
    <w:rsid w:val="00C04AFF"/>
    <w:rsid w:val="00C05CA2"/>
    <w:rsid w:val="00C075CC"/>
    <w:rsid w:val="00C126A7"/>
    <w:rsid w:val="00C12723"/>
    <w:rsid w:val="00C13F32"/>
    <w:rsid w:val="00C13F8E"/>
    <w:rsid w:val="00C142D6"/>
    <w:rsid w:val="00C147AB"/>
    <w:rsid w:val="00C15735"/>
    <w:rsid w:val="00C15BA4"/>
    <w:rsid w:val="00C175F7"/>
    <w:rsid w:val="00C20361"/>
    <w:rsid w:val="00C213C8"/>
    <w:rsid w:val="00C215EC"/>
    <w:rsid w:val="00C21E92"/>
    <w:rsid w:val="00C21EED"/>
    <w:rsid w:val="00C242CA"/>
    <w:rsid w:val="00C26428"/>
    <w:rsid w:val="00C26642"/>
    <w:rsid w:val="00C26B84"/>
    <w:rsid w:val="00C276D9"/>
    <w:rsid w:val="00C27E4D"/>
    <w:rsid w:val="00C3017B"/>
    <w:rsid w:val="00C302DF"/>
    <w:rsid w:val="00C31812"/>
    <w:rsid w:val="00C3266D"/>
    <w:rsid w:val="00C339CA"/>
    <w:rsid w:val="00C34020"/>
    <w:rsid w:val="00C354E4"/>
    <w:rsid w:val="00C36446"/>
    <w:rsid w:val="00C376BA"/>
    <w:rsid w:val="00C40DC3"/>
    <w:rsid w:val="00C42D5A"/>
    <w:rsid w:val="00C44591"/>
    <w:rsid w:val="00C47074"/>
    <w:rsid w:val="00C5031C"/>
    <w:rsid w:val="00C54BB9"/>
    <w:rsid w:val="00C54E07"/>
    <w:rsid w:val="00C54F38"/>
    <w:rsid w:val="00C5522E"/>
    <w:rsid w:val="00C55305"/>
    <w:rsid w:val="00C5557B"/>
    <w:rsid w:val="00C55729"/>
    <w:rsid w:val="00C55D04"/>
    <w:rsid w:val="00C55EDF"/>
    <w:rsid w:val="00C566A0"/>
    <w:rsid w:val="00C60DD3"/>
    <w:rsid w:val="00C62004"/>
    <w:rsid w:val="00C637E4"/>
    <w:rsid w:val="00C63CD4"/>
    <w:rsid w:val="00C6647B"/>
    <w:rsid w:val="00C7035C"/>
    <w:rsid w:val="00C70666"/>
    <w:rsid w:val="00C708B3"/>
    <w:rsid w:val="00C709D6"/>
    <w:rsid w:val="00C7121B"/>
    <w:rsid w:val="00C72A5D"/>
    <w:rsid w:val="00C738F8"/>
    <w:rsid w:val="00C73B8E"/>
    <w:rsid w:val="00C746D2"/>
    <w:rsid w:val="00C751F9"/>
    <w:rsid w:val="00C84591"/>
    <w:rsid w:val="00C849AE"/>
    <w:rsid w:val="00C85913"/>
    <w:rsid w:val="00C85C07"/>
    <w:rsid w:val="00C870A0"/>
    <w:rsid w:val="00C907A7"/>
    <w:rsid w:val="00C925D9"/>
    <w:rsid w:val="00C945CC"/>
    <w:rsid w:val="00C95CB3"/>
    <w:rsid w:val="00C963D3"/>
    <w:rsid w:val="00C966B7"/>
    <w:rsid w:val="00CA01B5"/>
    <w:rsid w:val="00CA14E5"/>
    <w:rsid w:val="00CA5E37"/>
    <w:rsid w:val="00CA6D16"/>
    <w:rsid w:val="00CB0CA6"/>
    <w:rsid w:val="00CB0F9D"/>
    <w:rsid w:val="00CB1E10"/>
    <w:rsid w:val="00CB7AF0"/>
    <w:rsid w:val="00CB7B23"/>
    <w:rsid w:val="00CC0290"/>
    <w:rsid w:val="00CC3107"/>
    <w:rsid w:val="00CC3918"/>
    <w:rsid w:val="00CC5077"/>
    <w:rsid w:val="00CC5AA7"/>
    <w:rsid w:val="00CC6343"/>
    <w:rsid w:val="00CD0023"/>
    <w:rsid w:val="00CD012C"/>
    <w:rsid w:val="00CD0E3D"/>
    <w:rsid w:val="00CD18A8"/>
    <w:rsid w:val="00CD2565"/>
    <w:rsid w:val="00CD2A9B"/>
    <w:rsid w:val="00CD4457"/>
    <w:rsid w:val="00CD6034"/>
    <w:rsid w:val="00CD64D7"/>
    <w:rsid w:val="00CD75F1"/>
    <w:rsid w:val="00CE08D8"/>
    <w:rsid w:val="00CE2FF4"/>
    <w:rsid w:val="00CE424B"/>
    <w:rsid w:val="00CE4593"/>
    <w:rsid w:val="00CE62E2"/>
    <w:rsid w:val="00CF3498"/>
    <w:rsid w:val="00CF4D87"/>
    <w:rsid w:val="00CF542C"/>
    <w:rsid w:val="00CF663B"/>
    <w:rsid w:val="00CF6A61"/>
    <w:rsid w:val="00CF6CF9"/>
    <w:rsid w:val="00CF7278"/>
    <w:rsid w:val="00D00BFC"/>
    <w:rsid w:val="00D01626"/>
    <w:rsid w:val="00D01AF3"/>
    <w:rsid w:val="00D028F8"/>
    <w:rsid w:val="00D0361C"/>
    <w:rsid w:val="00D0498B"/>
    <w:rsid w:val="00D04DB7"/>
    <w:rsid w:val="00D0645E"/>
    <w:rsid w:val="00D06A21"/>
    <w:rsid w:val="00D106A4"/>
    <w:rsid w:val="00D12239"/>
    <w:rsid w:val="00D12803"/>
    <w:rsid w:val="00D1434B"/>
    <w:rsid w:val="00D162BC"/>
    <w:rsid w:val="00D17496"/>
    <w:rsid w:val="00D206F7"/>
    <w:rsid w:val="00D2114D"/>
    <w:rsid w:val="00D232B4"/>
    <w:rsid w:val="00D239DC"/>
    <w:rsid w:val="00D259BC"/>
    <w:rsid w:val="00D25BC7"/>
    <w:rsid w:val="00D26135"/>
    <w:rsid w:val="00D302E7"/>
    <w:rsid w:val="00D32C9C"/>
    <w:rsid w:val="00D34321"/>
    <w:rsid w:val="00D34BFA"/>
    <w:rsid w:val="00D40221"/>
    <w:rsid w:val="00D404C3"/>
    <w:rsid w:val="00D41295"/>
    <w:rsid w:val="00D43D1B"/>
    <w:rsid w:val="00D47B27"/>
    <w:rsid w:val="00D507E4"/>
    <w:rsid w:val="00D539EC"/>
    <w:rsid w:val="00D53DEC"/>
    <w:rsid w:val="00D556B4"/>
    <w:rsid w:val="00D55DDF"/>
    <w:rsid w:val="00D622C9"/>
    <w:rsid w:val="00D6340A"/>
    <w:rsid w:val="00D65824"/>
    <w:rsid w:val="00D663EF"/>
    <w:rsid w:val="00D66753"/>
    <w:rsid w:val="00D67757"/>
    <w:rsid w:val="00D707E6"/>
    <w:rsid w:val="00D70DD9"/>
    <w:rsid w:val="00D72810"/>
    <w:rsid w:val="00D736AF"/>
    <w:rsid w:val="00D74984"/>
    <w:rsid w:val="00D7658F"/>
    <w:rsid w:val="00D77816"/>
    <w:rsid w:val="00D77898"/>
    <w:rsid w:val="00D77C81"/>
    <w:rsid w:val="00D85CB0"/>
    <w:rsid w:val="00D9090C"/>
    <w:rsid w:val="00D936F3"/>
    <w:rsid w:val="00D93813"/>
    <w:rsid w:val="00D969F3"/>
    <w:rsid w:val="00D9709E"/>
    <w:rsid w:val="00DA1E2F"/>
    <w:rsid w:val="00DA3D96"/>
    <w:rsid w:val="00DA52AF"/>
    <w:rsid w:val="00DA5E72"/>
    <w:rsid w:val="00DB0C80"/>
    <w:rsid w:val="00DB1E65"/>
    <w:rsid w:val="00DB316B"/>
    <w:rsid w:val="00DB339D"/>
    <w:rsid w:val="00DC1097"/>
    <w:rsid w:val="00DC17E9"/>
    <w:rsid w:val="00DC1890"/>
    <w:rsid w:val="00DC18B3"/>
    <w:rsid w:val="00DC3DEE"/>
    <w:rsid w:val="00DC41E0"/>
    <w:rsid w:val="00DC4D4C"/>
    <w:rsid w:val="00DC5EFE"/>
    <w:rsid w:val="00DD205C"/>
    <w:rsid w:val="00DD29F1"/>
    <w:rsid w:val="00DD54B9"/>
    <w:rsid w:val="00DD7D17"/>
    <w:rsid w:val="00DE0135"/>
    <w:rsid w:val="00DE1A08"/>
    <w:rsid w:val="00DE248D"/>
    <w:rsid w:val="00DE33C2"/>
    <w:rsid w:val="00DE4131"/>
    <w:rsid w:val="00DE4EC4"/>
    <w:rsid w:val="00DE62E8"/>
    <w:rsid w:val="00DE719C"/>
    <w:rsid w:val="00DE73F9"/>
    <w:rsid w:val="00DF0CC3"/>
    <w:rsid w:val="00DF1E69"/>
    <w:rsid w:val="00DF20A3"/>
    <w:rsid w:val="00DF4EEF"/>
    <w:rsid w:val="00DF5740"/>
    <w:rsid w:val="00DF5FF1"/>
    <w:rsid w:val="00DF7410"/>
    <w:rsid w:val="00DF7611"/>
    <w:rsid w:val="00DF7746"/>
    <w:rsid w:val="00E01797"/>
    <w:rsid w:val="00E02C49"/>
    <w:rsid w:val="00E02F99"/>
    <w:rsid w:val="00E0326D"/>
    <w:rsid w:val="00E03EE0"/>
    <w:rsid w:val="00E063F2"/>
    <w:rsid w:val="00E06AE4"/>
    <w:rsid w:val="00E072D9"/>
    <w:rsid w:val="00E07397"/>
    <w:rsid w:val="00E109AF"/>
    <w:rsid w:val="00E13036"/>
    <w:rsid w:val="00E13911"/>
    <w:rsid w:val="00E16E13"/>
    <w:rsid w:val="00E1761E"/>
    <w:rsid w:val="00E20E8C"/>
    <w:rsid w:val="00E22D0E"/>
    <w:rsid w:val="00E23726"/>
    <w:rsid w:val="00E252A9"/>
    <w:rsid w:val="00E26D47"/>
    <w:rsid w:val="00E27A1A"/>
    <w:rsid w:val="00E30317"/>
    <w:rsid w:val="00E30D43"/>
    <w:rsid w:val="00E30D69"/>
    <w:rsid w:val="00E30F79"/>
    <w:rsid w:val="00E31354"/>
    <w:rsid w:val="00E3289A"/>
    <w:rsid w:val="00E32967"/>
    <w:rsid w:val="00E338A6"/>
    <w:rsid w:val="00E33BF2"/>
    <w:rsid w:val="00E33F31"/>
    <w:rsid w:val="00E346A2"/>
    <w:rsid w:val="00E36CDB"/>
    <w:rsid w:val="00E3771F"/>
    <w:rsid w:val="00E419D4"/>
    <w:rsid w:val="00E41BD5"/>
    <w:rsid w:val="00E423DA"/>
    <w:rsid w:val="00E43163"/>
    <w:rsid w:val="00E445A1"/>
    <w:rsid w:val="00E447B5"/>
    <w:rsid w:val="00E45318"/>
    <w:rsid w:val="00E458A9"/>
    <w:rsid w:val="00E46609"/>
    <w:rsid w:val="00E4698B"/>
    <w:rsid w:val="00E47015"/>
    <w:rsid w:val="00E5314C"/>
    <w:rsid w:val="00E54A8E"/>
    <w:rsid w:val="00E56264"/>
    <w:rsid w:val="00E56FE0"/>
    <w:rsid w:val="00E573A8"/>
    <w:rsid w:val="00E579E5"/>
    <w:rsid w:val="00E611B2"/>
    <w:rsid w:val="00E618EE"/>
    <w:rsid w:val="00E6202D"/>
    <w:rsid w:val="00E620FA"/>
    <w:rsid w:val="00E62642"/>
    <w:rsid w:val="00E640E5"/>
    <w:rsid w:val="00E64E8D"/>
    <w:rsid w:val="00E6563B"/>
    <w:rsid w:val="00E66104"/>
    <w:rsid w:val="00E7009E"/>
    <w:rsid w:val="00E70ABB"/>
    <w:rsid w:val="00E748E2"/>
    <w:rsid w:val="00E74D27"/>
    <w:rsid w:val="00E753BE"/>
    <w:rsid w:val="00E76054"/>
    <w:rsid w:val="00E77D6B"/>
    <w:rsid w:val="00E77E6F"/>
    <w:rsid w:val="00E808EF"/>
    <w:rsid w:val="00E82E29"/>
    <w:rsid w:val="00E8325A"/>
    <w:rsid w:val="00E83BC7"/>
    <w:rsid w:val="00E83FE9"/>
    <w:rsid w:val="00E84875"/>
    <w:rsid w:val="00E858E8"/>
    <w:rsid w:val="00E91827"/>
    <w:rsid w:val="00E91F08"/>
    <w:rsid w:val="00E94C29"/>
    <w:rsid w:val="00E9511D"/>
    <w:rsid w:val="00E95684"/>
    <w:rsid w:val="00E9759D"/>
    <w:rsid w:val="00E97E76"/>
    <w:rsid w:val="00EA01A5"/>
    <w:rsid w:val="00EA147F"/>
    <w:rsid w:val="00EA43A8"/>
    <w:rsid w:val="00EA4502"/>
    <w:rsid w:val="00EA567B"/>
    <w:rsid w:val="00EA6305"/>
    <w:rsid w:val="00EA6C6F"/>
    <w:rsid w:val="00EB42EC"/>
    <w:rsid w:val="00EB4D1A"/>
    <w:rsid w:val="00EB5E49"/>
    <w:rsid w:val="00EB62F6"/>
    <w:rsid w:val="00EB6423"/>
    <w:rsid w:val="00EB666D"/>
    <w:rsid w:val="00EC0A3E"/>
    <w:rsid w:val="00EC164A"/>
    <w:rsid w:val="00EC2285"/>
    <w:rsid w:val="00EC26BB"/>
    <w:rsid w:val="00EC48C5"/>
    <w:rsid w:val="00EC553D"/>
    <w:rsid w:val="00EC567E"/>
    <w:rsid w:val="00EC66DB"/>
    <w:rsid w:val="00ED117E"/>
    <w:rsid w:val="00ED133E"/>
    <w:rsid w:val="00ED459A"/>
    <w:rsid w:val="00ED5724"/>
    <w:rsid w:val="00ED5CB4"/>
    <w:rsid w:val="00ED7616"/>
    <w:rsid w:val="00EE0368"/>
    <w:rsid w:val="00EE22AB"/>
    <w:rsid w:val="00EE384E"/>
    <w:rsid w:val="00EE4B87"/>
    <w:rsid w:val="00EE5460"/>
    <w:rsid w:val="00EE6168"/>
    <w:rsid w:val="00EE6A00"/>
    <w:rsid w:val="00EF009F"/>
    <w:rsid w:val="00EF0433"/>
    <w:rsid w:val="00EF0FFA"/>
    <w:rsid w:val="00EF1815"/>
    <w:rsid w:val="00EF2034"/>
    <w:rsid w:val="00EF2F57"/>
    <w:rsid w:val="00EF3535"/>
    <w:rsid w:val="00F01764"/>
    <w:rsid w:val="00F01ECF"/>
    <w:rsid w:val="00F02442"/>
    <w:rsid w:val="00F043D0"/>
    <w:rsid w:val="00F04DA4"/>
    <w:rsid w:val="00F0587C"/>
    <w:rsid w:val="00F07BD6"/>
    <w:rsid w:val="00F07F94"/>
    <w:rsid w:val="00F10184"/>
    <w:rsid w:val="00F11048"/>
    <w:rsid w:val="00F11927"/>
    <w:rsid w:val="00F15156"/>
    <w:rsid w:val="00F15741"/>
    <w:rsid w:val="00F15D66"/>
    <w:rsid w:val="00F17BA0"/>
    <w:rsid w:val="00F206FD"/>
    <w:rsid w:val="00F20CA6"/>
    <w:rsid w:val="00F22255"/>
    <w:rsid w:val="00F22812"/>
    <w:rsid w:val="00F22EC4"/>
    <w:rsid w:val="00F238A3"/>
    <w:rsid w:val="00F24444"/>
    <w:rsid w:val="00F26688"/>
    <w:rsid w:val="00F26D04"/>
    <w:rsid w:val="00F27238"/>
    <w:rsid w:val="00F33146"/>
    <w:rsid w:val="00F33856"/>
    <w:rsid w:val="00F34691"/>
    <w:rsid w:val="00F3604B"/>
    <w:rsid w:val="00F379F0"/>
    <w:rsid w:val="00F41D28"/>
    <w:rsid w:val="00F41E20"/>
    <w:rsid w:val="00F427CA"/>
    <w:rsid w:val="00F433F3"/>
    <w:rsid w:val="00F47A74"/>
    <w:rsid w:val="00F50DEE"/>
    <w:rsid w:val="00F51E16"/>
    <w:rsid w:val="00F52F08"/>
    <w:rsid w:val="00F5412C"/>
    <w:rsid w:val="00F5475E"/>
    <w:rsid w:val="00F560BA"/>
    <w:rsid w:val="00F60980"/>
    <w:rsid w:val="00F6130F"/>
    <w:rsid w:val="00F61E4D"/>
    <w:rsid w:val="00F6206F"/>
    <w:rsid w:val="00F63C7F"/>
    <w:rsid w:val="00F660B3"/>
    <w:rsid w:val="00F6737D"/>
    <w:rsid w:val="00F67CC9"/>
    <w:rsid w:val="00F71945"/>
    <w:rsid w:val="00F71B97"/>
    <w:rsid w:val="00F721EE"/>
    <w:rsid w:val="00F758DB"/>
    <w:rsid w:val="00F77236"/>
    <w:rsid w:val="00F8009B"/>
    <w:rsid w:val="00F81EDA"/>
    <w:rsid w:val="00F83DD2"/>
    <w:rsid w:val="00F8421A"/>
    <w:rsid w:val="00F8537C"/>
    <w:rsid w:val="00F855C5"/>
    <w:rsid w:val="00F86C2E"/>
    <w:rsid w:val="00F87387"/>
    <w:rsid w:val="00F91881"/>
    <w:rsid w:val="00F93F3D"/>
    <w:rsid w:val="00F946A8"/>
    <w:rsid w:val="00F94737"/>
    <w:rsid w:val="00F94EE5"/>
    <w:rsid w:val="00F95A93"/>
    <w:rsid w:val="00F9647F"/>
    <w:rsid w:val="00FA061E"/>
    <w:rsid w:val="00FA0C52"/>
    <w:rsid w:val="00FA14B5"/>
    <w:rsid w:val="00FA21BB"/>
    <w:rsid w:val="00FA21FE"/>
    <w:rsid w:val="00FA2665"/>
    <w:rsid w:val="00FA26FA"/>
    <w:rsid w:val="00FA28D9"/>
    <w:rsid w:val="00FA371E"/>
    <w:rsid w:val="00FA5865"/>
    <w:rsid w:val="00FA6E78"/>
    <w:rsid w:val="00FB17AF"/>
    <w:rsid w:val="00FB2B8E"/>
    <w:rsid w:val="00FB46CE"/>
    <w:rsid w:val="00FB50C5"/>
    <w:rsid w:val="00FB610E"/>
    <w:rsid w:val="00FB6354"/>
    <w:rsid w:val="00FB6AF8"/>
    <w:rsid w:val="00FB70DC"/>
    <w:rsid w:val="00FB748A"/>
    <w:rsid w:val="00FB7FEE"/>
    <w:rsid w:val="00FC0703"/>
    <w:rsid w:val="00FC09E2"/>
    <w:rsid w:val="00FC169C"/>
    <w:rsid w:val="00FC1ED1"/>
    <w:rsid w:val="00FC23AB"/>
    <w:rsid w:val="00FC2A6C"/>
    <w:rsid w:val="00FC2E85"/>
    <w:rsid w:val="00FC606C"/>
    <w:rsid w:val="00FD043D"/>
    <w:rsid w:val="00FD2CEA"/>
    <w:rsid w:val="00FD45C4"/>
    <w:rsid w:val="00FD5431"/>
    <w:rsid w:val="00FD6ACA"/>
    <w:rsid w:val="00FD714F"/>
    <w:rsid w:val="00FD7A05"/>
    <w:rsid w:val="00FD7A82"/>
    <w:rsid w:val="00FE0B43"/>
    <w:rsid w:val="00FE366F"/>
    <w:rsid w:val="00FE4200"/>
    <w:rsid w:val="00FE4948"/>
    <w:rsid w:val="00FE5D74"/>
    <w:rsid w:val="00FE64B8"/>
    <w:rsid w:val="00FE6987"/>
    <w:rsid w:val="00FE6AFA"/>
    <w:rsid w:val="00FE7A5C"/>
    <w:rsid w:val="00FF2A4D"/>
    <w:rsid w:val="00FF2D20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77F67"/>
  <w15:chartTrackingRefBased/>
  <w15:docId w15:val="{C6729C19-2D8F-9A43-BD99-7AA06BAA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en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259"/>
    <w:pPr>
      <w:keepNext/>
      <w:spacing w:before="240" w:after="60"/>
      <w:outlineLvl w:val="0"/>
    </w:pPr>
    <w:rPr>
      <w:rFonts w:ascii="Cambria" w:eastAsia="PMingLiU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9536FE"/>
    <w:pPr>
      <w:keepNext/>
      <w:widowControl w:val="0"/>
      <w:tabs>
        <w:tab w:val="left" w:pos="1080"/>
      </w:tabs>
      <w:spacing w:before="120" w:after="120"/>
      <w:outlineLvl w:val="1"/>
    </w:pPr>
    <w:rPr>
      <w:rFonts w:eastAsia="SimSun" w:cs="Arial"/>
      <w:snapToGrid w:val="0"/>
      <w:sz w:val="22"/>
      <w:szCs w:val="20"/>
      <w:lang w:eastAsia="zh-CN"/>
    </w:rPr>
  </w:style>
  <w:style w:type="paragraph" w:styleId="Heading3">
    <w:name w:val="heading 3"/>
    <w:basedOn w:val="Normal"/>
    <w:next w:val="NormalIndent"/>
    <w:autoRedefine/>
    <w:qFormat/>
    <w:rsid w:val="00BB760E"/>
    <w:pPr>
      <w:keepNext/>
      <w:widowControl w:val="0"/>
      <w:tabs>
        <w:tab w:val="left" w:pos="1418"/>
      </w:tabs>
      <w:spacing w:before="120" w:after="120"/>
      <w:ind w:left="1418" w:rightChars="100" w:right="200" w:hanging="992"/>
      <w:jc w:val="both"/>
      <w:outlineLvl w:val="2"/>
    </w:pPr>
    <w:rPr>
      <w:snapToGrid w:val="0"/>
      <w:szCs w:val="20"/>
      <w:lang w:eastAsia="zh-CN"/>
    </w:rPr>
  </w:style>
  <w:style w:type="paragraph" w:styleId="Heading4">
    <w:name w:val="heading 4"/>
    <w:basedOn w:val="Normal"/>
    <w:next w:val="NormalIndent"/>
    <w:autoRedefine/>
    <w:qFormat/>
    <w:pPr>
      <w:widowControl w:val="0"/>
      <w:outlineLvl w:val="3"/>
    </w:pPr>
    <w:rPr>
      <w:b/>
      <w:i/>
      <w:snapToGrid w:val="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widowControl w:val="0"/>
      <w:ind w:left="720"/>
    </w:pPr>
    <w:rPr>
      <w:snapToGrid w:val="0"/>
      <w:szCs w:val="20"/>
      <w:lang w:val="en-US"/>
    </w:rPr>
  </w:style>
  <w:style w:type="character" w:customStyle="1" w:styleId="Char11">
    <w:name w:val="Char11"/>
    <w:rPr>
      <w:rFonts w:ascii="Arial" w:hAnsi="Arial" w:cs="Times New Roman"/>
      <w:b/>
      <w:snapToGrid w:val="0"/>
      <w:kern w:val="0"/>
      <w:sz w:val="24"/>
      <w:szCs w:val="20"/>
      <w:lang w:val="en-CA" w:eastAsia="en-US"/>
    </w:rPr>
  </w:style>
  <w:style w:type="character" w:customStyle="1" w:styleId="Char10">
    <w:name w:val="Char10"/>
    <w:rPr>
      <w:rFonts w:ascii="Arial" w:hAnsi="Arial" w:cs="Times New Roman"/>
      <w:b/>
      <w:i/>
      <w:snapToGrid w:val="0"/>
      <w:kern w:val="0"/>
      <w:sz w:val="22"/>
      <w:szCs w:val="20"/>
      <w:lang w:val="en-CA" w:eastAsia="en-US"/>
    </w:rPr>
  </w:style>
  <w:style w:type="character" w:customStyle="1" w:styleId="Char9">
    <w:name w:val="Char9"/>
    <w:rPr>
      <w:rFonts w:ascii="Arial" w:hAnsi="Arial" w:cs="Times New Roman"/>
      <w:b/>
      <w:snapToGrid w:val="0"/>
      <w:kern w:val="0"/>
      <w:sz w:val="20"/>
      <w:szCs w:val="20"/>
      <w:lang w:val="en-CA" w:eastAsia="en-US"/>
    </w:rPr>
  </w:style>
  <w:style w:type="character" w:customStyle="1" w:styleId="Char8">
    <w:name w:val="Char8"/>
    <w:rPr>
      <w:rFonts w:ascii="Arial" w:hAnsi="Arial" w:cs="Times New Roman"/>
      <w:b/>
      <w:i/>
      <w:snapToGrid w:val="0"/>
      <w:kern w:val="0"/>
      <w:sz w:val="20"/>
      <w:szCs w:val="20"/>
      <w:lang w:val="en-CA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pPr>
      <w:widowControl w:val="0"/>
      <w:tabs>
        <w:tab w:val="right" w:leader="dot" w:pos="9350"/>
      </w:tabs>
    </w:pPr>
    <w:rPr>
      <w:b/>
      <w:snapToGrid w:val="0"/>
      <w:sz w:val="22"/>
      <w:szCs w:val="20"/>
    </w:rPr>
  </w:style>
  <w:style w:type="paragraph" w:styleId="TOC2">
    <w:name w:val="toc 2"/>
    <w:basedOn w:val="Normal"/>
    <w:next w:val="Normal"/>
    <w:autoRedefine/>
    <w:uiPriority w:val="39"/>
    <w:rsid w:val="0073729D"/>
    <w:pPr>
      <w:widowControl w:val="0"/>
      <w:tabs>
        <w:tab w:val="left" w:pos="515"/>
        <w:tab w:val="right" w:pos="9396"/>
      </w:tabs>
      <w:ind w:left="200"/>
    </w:pPr>
    <w:rPr>
      <w:noProof/>
      <w:snapToGrid w:val="0"/>
      <w:szCs w:val="20"/>
      <w:lang w:val="fr-CA"/>
    </w:rPr>
  </w:style>
  <w:style w:type="paragraph" w:styleId="TOC3">
    <w:name w:val="toc 3"/>
    <w:basedOn w:val="Normal"/>
    <w:next w:val="Normal"/>
    <w:autoRedefine/>
    <w:uiPriority w:val="39"/>
    <w:pPr>
      <w:widowControl w:val="0"/>
      <w:ind w:left="400"/>
    </w:pPr>
    <w:rPr>
      <w:snapToGrid w:val="0"/>
      <w:szCs w:val="20"/>
      <w:lang w:val="fr-CA"/>
    </w:rPr>
  </w:style>
  <w:style w:type="paragraph" w:styleId="TOC4">
    <w:name w:val="toc 4"/>
    <w:basedOn w:val="Normal"/>
    <w:next w:val="Normal"/>
    <w:autoRedefine/>
    <w:uiPriority w:val="39"/>
    <w:pPr>
      <w:widowControl w:val="0"/>
      <w:ind w:left="600"/>
    </w:pPr>
    <w:rPr>
      <w:snapToGrid w:val="0"/>
      <w:szCs w:val="20"/>
      <w:lang w:val="fr-CA"/>
    </w:rPr>
  </w:style>
  <w:style w:type="character" w:styleId="Emphasis">
    <w:name w:val="Emphasis"/>
    <w:qFormat/>
    <w:rPr>
      <w:i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widowControl w:val="0"/>
      <w:ind w:left="708"/>
    </w:pPr>
    <w:rPr>
      <w:snapToGrid w:val="0"/>
      <w:szCs w:val="20"/>
      <w:lang w:val="fr-CA"/>
    </w:rPr>
  </w:style>
  <w:style w:type="character" w:customStyle="1" w:styleId="Char7">
    <w:name w:val="Char7"/>
    <w:semiHidden/>
    <w:rPr>
      <w:rFonts w:ascii="Arial" w:hAnsi="Arial" w:cs="Times New Roman"/>
      <w:snapToGrid w:val="0"/>
      <w:kern w:val="0"/>
      <w:sz w:val="20"/>
      <w:szCs w:val="20"/>
      <w:lang w:val="fr-CA" w:eastAsia="en-US"/>
    </w:rPr>
  </w:style>
  <w:style w:type="character" w:customStyle="1" w:styleId="Heading5Char">
    <w:name w:val="Heading 5 Char"/>
    <w:rPr>
      <w:rFonts w:ascii="Arial" w:hAnsi="Arial"/>
      <w:b/>
      <w:i/>
      <w:snapToGrid w:val="0"/>
      <w:lang w:val="en-US" w:eastAsia="en-US" w:bidi="ar-SA"/>
    </w:rPr>
  </w:style>
  <w:style w:type="paragraph" w:styleId="FootnoteText">
    <w:name w:val="footnote text"/>
    <w:basedOn w:val="Normal"/>
    <w:link w:val="FootnoteTextChar"/>
    <w:semiHidden/>
    <w:pPr>
      <w:widowControl w:val="0"/>
    </w:pPr>
    <w:rPr>
      <w:snapToGrid w:val="0"/>
      <w:szCs w:val="20"/>
      <w:lang w:val="en-US"/>
    </w:rPr>
  </w:style>
  <w:style w:type="character" w:customStyle="1" w:styleId="Char6">
    <w:name w:val="Char6"/>
    <w:semiHidden/>
    <w:rPr>
      <w:rFonts w:ascii="Arial" w:hAnsi="Arial" w:cs="Times New Roman"/>
      <w:snapToGrid w:val="0"/>
      <w:kern w:val="0"/>
      <w:sz w:val="20"/>
      <w:szCs w:val="20"/>
      <w:lang w:eastAsia="en-US"/>
    </w:rPr>
  </w:style>
  <w:style w:type="paragraph" w:customStyle="1" w:styleId="noteCharChar">
    <w:name w:val="note Char Char"/>
    <w:basedOn w:val="Normal"/>
    <w:pPr>
      <w:spacing w:after="120"/>
      <w:ind w:left="360"/>
      <w:jc w:val="both"/>
    </w:pPr>
    <w:rPr>
      <w:rFonts w:cs="Arial"/>
      <w:snapToGrid w:val="0"/>
      <w:sz w:val="16"/>
      <w:szCs w:val="16"/>
      <w:lang w:val="en-US" w:eastAsia="zh-CN"/>
    </w:rPr>
  </w:style>
  <w:style w:type="character" w:customStyle="1" w:styleId="Rule-LChar">
    <w:name w:val="Rule-L Char"/>
    <w:rPr>
      <w:rFonts w:ascii="Arial" w:eastAsia="MS Mincho" w:hAnsi="Arial" w:cs="Arial"/>
      <w:b/>
      <w:sz w:val="21"/>
      <w:lang w:val="en-US" w:eastAsia="zh-CN" w:bidi="ar-SA"/>
    </w:rPr>
  </w:style>
  <w:style w:type="paragraph" w:styleId="BodyTextIndent">
    <w:name w:val="Body Text Indent"/>
    <w:basedOn w:val="Normal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0"/>
    </w:pPr>
    <w:rPr>
      <w:snapToGrid w:val="0"/>
      <w:sz w:val="18"/>
      <w:szCs w:val="20"/>
    </w:rPr>
  </w:style>
  <w:style w:type="character" w:customStyle="1" w:styleId="Char5">
    <w:name w:val="Char5"/>
    <w:semiHidden/>
    <w:rPr>
      <w:rFonts w:ascii="Arial" w:hAnsi="Arial" w:cs="Times New Roman"/>
      <w:snapToGrid w:val="0"/>
      <w:kern w:val="0"/>
      <w:sz w:val="18"/>
      <w:szCs w:val="20"/>
      <w:lang w:val="en-CA" w:eastAsia="en-US"/>
    </w:rPr>
  </w:style>
  <w:style w:type="paragraph" w:customStyle="1" w:styleId="brdtekst">
    <w:name w:val="brødtekst"/>
    <w:basedOn w:val="Normal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51" w:firstLine="142"/>
    </w:pPr>
    <w:rPr>
      <w:snapToGrid w:val="0"/>
      <w:sz w:val="18"/>
      <w:szCs w:val="20"/>
      <w:lang w:val="en-US"/>
    </w:rPr>
  </w:style>
  <w:style w:type="paragraph" w:styleId="BodyText">
    <w:name w:val="Body Text"/>
    <w:basedOn w:val="Normal"/>
    <w:pPr>
      <w:widowControl w:val="0"/>
      <w:spacing w:after="120"/>
    </w:pPr>
    <w:rPr>
      <w:snapToGrid w:val="0"/>
      <w:szCs w:val="20"/>
      <w:lang w:val="en-US"/>
    </w:rPr>
  </w:style>
  <w:style w:type="character" w:customStyle="1" w:styleId="Char4">
    <w:name w:val="Char4"/>
    <w:semiHidden/>
    <w:rPr>
      <w:rFonts w:ascii="Arial" w:hAnsi="Arial" w:cs="Times New Roman"/>
      <w:snapToGrid w:val="0"/>
      <w:kern w:val="0"/>
      <w:sz w:val="20"/>
      <w:szCs w:val="20"/>
      <w:lang w:eastAsia="en-US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napToGrid w:val="0"/>
      <w:sz w:val="24"/>
      <w:szCs w:val="20"/>
      <w:lang w:val="en-US"/>
    </w:rPr>
  </w:style>
  <w:style w:type="paragraph" w:styleId="List2">
    <w:name w:val="List 2"/>
    <w:basedOn w:val="Normal"/>
    <w:pPr>
      <w:widowControl w:val="0"/>
      <w:ind w:left="720" w:hanging="360"/>
    </w:pPr>
    <w:rPr>
      <w:snapToGrid w:val="0"/>
      <w:szCs w:val="20"/>
      <w:lang w:val="en-US"/>
    </w:rPr>
  </w:style>
  <w:style w:type="paragraph" w:styleId="List">
    <w:name w:val="List"/>
    <w:basedOn w:val="Normal"/>
    <w:pPr>
      <w:widowControl w:val="0"/>
      <w:ind w:left="360" w:hanging="360"/>
    </w:pPr>
    <w:rPr>
      <w:snapToGrid w:val="0"/>
      <w:szCs w:val="20"/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ike">
    <w:name w:val="Mike"/>
    <w:basedOn w:val="Normal"/>
    <w:next w:val="Normal"/>
    <w:pPr>
      <w:spacing w:after="120"/>
      <w:jc w:val="both"/>
    </w:pPr>
    <w:rPr>
      <w:rFonts w:cs="Arial"/>
      <w:sz w:val="19"/>
      <w:szCs w:val="20"/>
      <w:lang w:eastAsia="zh-CN"/>
    </w:rPr>
  </w:style>
  <w:style w:type="paragraph" w:customStyle="1" w:styleId="noteCharCharChar">
    <w:name w:val="note Char Char Char"/>
    <w:basedOn w:val="Normal"/>
    <w:pPr>
      <w:spacing w:after="120"/>
      <w:ind w:left="360"/>
      <w:jc w:val="both"/>
    </w:pPr>
    <w:rPr>
      <w:rFonts w:cs="Arial"/>
      <w:snapToGrid w:val="0"/>
      <w:sz w:val="16"/>
      <w:szCs w:val="16"/>
      <w:lang w:val="en-US" w:eastAsia="zh-CN"/>
    </w:rPr>
  </w:style>
  <w:style w:type="paragraph" w:customStyle="1" w:styleId="Rule-L">
    <w:name w:val="Rule-L"/>
    <w:basedOn w:val="Normal"/>
    <w:next w:val="Normal"/>
    <w:pPr>
      <w:spacing w:after="120"/>
      <w:jc w:val="both"/>
    </w:pPr>
    <w:rPr>
      <w:rFonts w:cs="Arial"/>
      <w:b/>
      <w:sz w:val="21"/>
      <w:szCs w:val="20"/>
      <w:lang w:val="en-US" w:eastAsia="zh-CN"/>
    </w:rPr>
  </w:style>
  <w:style w:type="paragraph" w:customStyle="1" w:styleId="listitemd">
    <w:name w:val="listitemd"/>
    <w:basedOn w:val="Normal"/>
    <w:pPr>
      <w:widowControl w:val="0"/>
      <w:tabs>
        <w:tab w:val="left" w:pos="720"/>
        <w:tab w:val="left" w:pos="1260"/>
      </w:tabs>
      <w:ind w:left="720" w:hanging="720"/>
      <w:jc w:val="both"/>
    </w:pPr>
    <w:rPr>
      <w:snapToGrid w:val="0"/>
      <w:sz w:val="18"/>
      <w:szCs w:val="20"/>
    </w:rPr>
  </w:style>
  <w:style w:type="paragraph" w:customStyle="1" w:styleId="listsmall">
    <w:name w:val="listsmall"/>
    <w:basedOn w:val="Normal"/>
    <w:pPr>
      <w:tabs>
        <w:tab w:val="left" w:pos="3600"/>
      </w:tabs>
      <w:spacing w:line="200" w:lineRule="exact"/>
      <w:ind w:left="450" w:right="-58" w:hanging="263"/>
    </w:pPr>
    <w:rPr>
      <w:rFonts w:ascii="Verdana" w:hAnsi="Verdana" w:cs="Arial"/>
      <w:sz w:val="16"/>
      <w:szCs w:val="18"/>
      <w:lang w:eastAsia="zh-CN"/>
    </w:rPr>
  </w:style>
  <w:style w:type="paragraph" w:customStyle="1" w:styleId="listitem">
    <w:name w:val="listitem"/>
    <w:basedOn w:val="Normal"/>
    <w:pPr>
      <w:tabs>
        <w:tab w:val="left" w:pos="432"/>
        <w:tab w:val="left" w:pos="1260"/>
      </w:tabs>
      <w:jc w:val="both"/>
    </w:pPr>
    <w:rPr>
      <w:rFonts w:cs="Arial"/>
      <w:sz w:val="19"/>
      <w:szCs w:val="20"/>
      <w:lang w:eastAsia="zh-CN"/>
    </w:rPr>
  </w:style>
  <w:style w:type="paragraph" w:styleId="Footer">
    <w:name w:val="footer"/>
    <w:basedOn w:val="Normal"/>
    <w:pPr>
      <w:widowControl w:val="0"/>
      <w:tabs>
        <w:tab w:val="center" w:pos="4819"/>
        <w:tab w:val="right" w:pos="9638"/>
      </w:tabs>
    </w:pPr>
    <w:rPr>
      <w:snapToGrid w:val="0"/>
      <w:szCs w:val="20"/>
      <w:lang w:val="fr-CA"/>
    </w:rPr>
  </w:style>
  <w:style w:type="character" w:customStyle="1" w:styleId="Char3">
    <w:name w:val="Char3"/>
    <w:semiHidden/>
    <w:rPr>
      <w:rFonts w:ascii="Arial" w:hAnsi="Arial" w:cs="Times New Roman"/>
      <w:snapToGrid w:val="0"/>
      <w:kern w:val="0"/>
      <w:sz w:val="20"/>
      <w:szCs w:val="20"/>
      <w:lang w:val="fr-CA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Char2">
    <w:name w:val="Char2"/>
    <w:semiHidden/>
    <w:rPr>
      <w:rFonts w:ascii="Arial" w:hAnsi="Arial" w:cs="Times New Roman"/>
      <w:kern w:val="0"/>
      <w:sz w:val="20"/>
      <w:szCs w:val="24"/>
      <w:lang w:val="en-CA" w:eastAsia="en-US"/>
    </w:rPr>
  </w:style>
  <w:style w:type="character" w:styleId="FollowedHyperlink">
    <w:name w:val="FollowedHyperlink"/>
    <w:rPr>
      <w:color w:val="800080"/>
      <w:u w:val="single"/>
    </w:rPr>
  </w:style>
  <w:style w:type="paragraph" w:styleId="PlainText">
    <w:name w:val="Plain Text"/>
    <w:basedOn w:val="Normal"/>
    <w:rPr>
      <w:rFonts w:ascii="Courier New" w:hAnsi="Courier New" w:cs="Courier New"/>
      <w:szCs w:val="20"/>
      <w:lang w:val="en-US"/>
    </w:rPr>
  </w:style>
  <w:style w:type="character" w:customStyle="1" w:styleId="Char1">
    <w:name w:val="Char1"/>
    <w:semiHidden/>
    <w:rPr>
      <w:rFonts w:ascii="Courier New" w:hAnsi="Courier New" w:cs="Courier New"/>
      <w:kern w:val="0"/>
      <w:sz w:val="20"/>
      <w:szCs w:val="20"/>
      <w:lang w:eastAsia="en-US"/>
    </w:rPr>
  </w:style>
  <w:style w:type="paragraph" w:customStyle="1" w:styleId="noteChar">
    <w:name w:val="note Char"/>
    <w:basedOn w:val="Normal"/>
    <w:pPr>
      <w:spacing w:after="120"/>
      <w:ind w:left="360"/>
      <w:jc w:val="both"/>
    </w:pPr>
    <w:rPr>
      <w:rFonts w:cs="Arial"/>
      <w:sz w:val="16"/>
      <w:szCs w:val="16"/>
      <w:lang w:val="en-US" w:eastAsia="zh-CN"/>
    </w:rPr>
  </w:style>
  <w:style w:type="paragraph" w:styleId="BalloonText">
    <w:name w:val="Balloon Text"/>
    <w:basedOn w:val="Normal"/>
    <w:semiHidden/>
    <w:unhideWhenUsed/>
    <w:rPr>
      <w:rFonts w:eastAsia="MS Gothic"/>
      <w:sz w:val="18"/>
      <w:szCs w:val="18"/>
    </w:rPr>
  </w:style>
  <w:style w:type="character" w:customStyle="1" w:styleId="Char">
    <w:name w:val="Char"/>
    <w:semiHidden/>
    <w:rPr>
      <w:rFonts w:ascii="Arial" w:eastAsia="MS Gothic" w:hAnsi="Arial" w:cs="Times New Roman"/>
      <w:kern w:val="0"/>
      <w:sz w:val="18"/>
      <w:szCs w:val="18"/>
      <w:lang w:val="en-CA" w:eastAsia="en-US"/>
    </w:rPr>
  </w:style>
  <w:style w:type="paragraph" w:customStyle="1" w:styleId="1">
    <w:name w:val="清單段落1"/>
    <w:basedOn w:val="Normal"/>
    <w:qFormat/>
    <w:pPr>
      <w:ind w:leftChars="400" w:left="840"/>
    </w:pPr>
  </w:style>
  <w:style w:type="paragraph" w:styleId="Title">
    <w:name w:val="Title"/>
    <w:basedOn w:val="Normal"/>
    <w:qFormat/>
    <w:pPr>
      <w:tabs>
        <w:tab w:val="left" w:pos="720"/>
      </w:tabs>
      <w:jc w:val="center"/>
    </w:pPr>
    <w:rPr>
      <w:rFonts w:cs="Arial"/>
      <w:b/>
      <w:sz w:val="24"/>
    </w:rPr>
  </w:style>
  <w:style w:type="paragraph" w:styleId="BodyTextIndent2">
    <w:name w:val="Body Text Indent 2"/>
    <w:basedOn w:val="Normal"/>
    <w:pPr>
      <w:ind w:left="708"/>
      <w:jc w:val="both"/>
    </w:pPr>
    <w:rPr>
      <w:rFonts w:cs="Arial"/>
      <w:lang w:eastAsia="ja-JP"/>
    </w:rPr>
  </w:style>
  <w:style w:type="paragraph" w:styleId="BodyText2">
    <w:name w:val="Body Text 2"/>
    <w:basedOn w:val="Normal"/>
    <w:rPr>
      <w:i/>
      <w:color w:val="0000FF"/>
      <w:lang w:eastAsia="ja-JP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3">
    <w:name w:val="Body Text 3"/>
    <w:basedOn w:val="Normal"/>
    <w:pPr>
      <w:jc w:val="both"/>
    </w:pPr>
    <w:rPr>
      <w:rFonts w:eastAsia="SimSun" w:cs="Arial"/>
      <w:lang w:eastAsia="zh-CN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/>
      <w:sz w:val="24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046085"/>
    <w:rPr>
      <w:rFonts w:ascii="MingLiU" w:eastAsia="MingLiU" w:hAnsi="MingLiU" w:cs="MingLiU"/>
      <w:sz w:val="24"/>
      <w:szCs w:val="24"/>
    </w:rPr>
  </w:style>
  <w:style w:type="paragraph" w:styleId="DocumentMap">
    <w:name w:val="Document Map"/>
    <w:basedOn w:val="Normal"/>
    <w:semiHidden/>
    <w:rsid w:val="00B821B6"/>
    <w:pPr>
      <w:shd w:val="clear" w:color="auto" w:fill="000080"/>
    </w:pPr>
    <w:rPr>
      <w:rFonts w:eastAsia="PMingLiU"/>
    </w:rPr>
  </w:style>
  <w:style w:type="table" w:styleId="TableGrid">
    <w:name w:val="Table Grid"/>
    <w:basedOn w:val="TableNormal"/>
    <w:rsid w:val="00AF1D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0">
    <w:name w:val="s0"/>
    <w:rsid w:val="00AE6B64"/>
    <w:pPr>
      <w:widowControl w:val="0"/>
      <w:autoSpaceDE w:val="0"/>
      <w:autoSpaceDN w:val="0"/>
      <w:adjustRightInd w:val="0"/>
    </w:pPr>
    <w:rPr>
      <w:rFonts w:ascii="HYGothic-Medium" w:eastAsia="HYGothic-Medium" w:hAnsi="Times New Roman" w:cs="HYGothic-Medium"/>
      <w:sz w:val="24"/>
      <w:szCs w:val="24"/>
      <w:lang w:eastAsia="zh-TW"/>
    </w:rPr>
  </w:style>
  <w:style w:type="paragraph" w:customStyle="1" w:styleId="ColorfulShading-Accent11">
    <w:name w:val="Colorful Shading - Accent 11"/>
    <w:hidden/>
    <w:uiPriority w:val="99"/>
    <w:semiHidden/>
    <w:rsid w:val="00C0356D"/>
    <w:rPr>
      <w:rFonts w:ascii="Arial" w:hAnsi="Arial"/>
      <w:szCs w:val="24"/>
      <w:lang w:val="en-CA" w:eastAsia="en-US"/>
    </w:rPr>
  </w:style>
  <w:style w:type="character" w:customStyle="1" w:styleId="Heading1Char">
    <w:name w:val="Heading 1 Char"/>
    <w:link w:val="Heading1"/>
    <w:uiPriority w:val="9"/>
    <w:rsid w:val="00901259"/>
    <w:rPr>
      <w:rFonts w:ascii="Cambria" w:eastAsia="PMingLiU" w:hAnsi="Cambria" w:cs="Times New Roman"/>
      <w:b/>
      <w:bCs/>
      <w:kern w:val="32"/>
      <w:sz w:val="32"/>
      <w:szCs w:val="32"/>
      <w:lang w:val="en-CA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901259"/>
    <w:pPr>
      <w:spacing w:after="100" w:line="276" w:lineRule="auto"/>
      <w:ind w:left="880"/>
    </w:pPr>
    <w:rPr>
      <w:rFonts w:ascii="Calibri" w:eastAsia="PMingLiU" w:hAnsi="Calibri"/>
      <w:sz w:val="22"/>
      <w:szCs w:val="22"/>
      <w:lang w:val="en-US"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901259"/>
    <w:pPr>
      <w:spacing w:after="100" w:line="276" w:lineRule="auto"/>
      <w:ind w:left="1100"/>
    </w:pPr>
    <w:rPr>
      <w:rFonts w:ascii="Calibri" w:eastAsia="PMingLiU" w:hAnsi="Calibri"/>
      <w:sz w:val="22"/>
      <w:szCs w:val="22"/>
      <w:lang w:val="en-US"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901259"/>
    <w:pPr>
      <w:spacing w:after="100" w:line="276" w:lineRule="auto"/>
      <w:ind w:left="1320"/>
    </w:pPr>
    <w:rPr>
      <w:rFonts w:ascii="Calibri" w:eastAsia="PMingLiU" w:hAnsi="Calibri"/>
      <w:sz w:val="22"/>
      <w:szCs w:val="22"/>
      <w:lang w:val="en-US"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901259"/>
    <w:pPr>
      <w:spacing w:after="100" w:line="276" w:lineRule="auto"/>
      <w:ind w:left="1540"/>
    </w:pPr>
    <w:rPr>
      <w:rFonts w:ascii="Calibri" w:eastAsia="PMingLiU" w:hAnsi="Calibri"/>
      <w:sz w:val="22"/>
      <w:szCs w:val="22"/>
      <w:lang w:val="en-US"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901259"/>
    <w:pPr>
      <w:spacing w:after="100" w:line="276" w:lineRule="auto"/>
      <w:ind w:left="1760"/>
    </w:pPr>
    <w:rPr>
      <w:rFonts w:ascii="Calibri" w:eastAsia="PMingLiU" w:hAnsi="Calibri"/>
      <w:sz w:val="22"/>
      <w:szCs w:val="22"/>
      <w:lang w:val="en-US" w:eastAsia="zh-TW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D043D"/>
    <w:pPr>
      <w:jc w:val="right"/>
    </w:pPr>
  </w:style>
  <w:style w:type="character" w:customStyle="1" w:styleId="DateChar">
    <w:name w:val="Date Char"/>
    <w:link w:val="Date"/>
    <w:uiPriority w:val="99"/>
    <w:semiHidden/>
    <w:rsid w:val="00FD043D"/>
    <w:rPr>
      <w:rFonts w:ascii="Arial" w:hAnsi="Arial"/>
      <w:szCs w:val="24"/>
      <w:lang w:val="en-CA" w:eastAsia="en-US"/>
    </w:rPr>
  </w:style>
  <w:style w:type="paragraph" w:styleId="Revision">
    <w:name w:val="Revision"/>
    <w:hidden/>
    <w:uiPriority w:val="99"/>
    <w:semiHidden/>
    <w:rsid w:val="00984334"/>
    <w:rPr>
      <w:rFonts w:ascii="Arial" w:hAnsi="Arial"/>
      <w:szCs w:val="24"/>
      <w:lang w:val="en-CA" w:eastAsia="en-US"/>
    </w:rPr>
  </w:style>
  <w:style w:type="character" w:styleId="UnresolvedMention">
    <w:name w:val="Unresolved Mention"/>
    <w:uiPriority w:val="99"/>
    <w:semiHidden/>
    <w:unhideWhenUsed/>
    <w:rsid w:val="001E4774"/>
    <w:rPr>
      <w:color w:val="808080"/>
      <w:shd w:val="clear" w:color="auto" w:fill="E6E6E6"/>
    </w:rPr>
  </w:style>
  <w:style w:type="character" w:customStyle="1" w:styleId="FootnoteTextChar">
    <w:name w:val="Footnote Text Char"/>
    <w:link w:val="FootnoteText"/>
    <w:semiHidden/>
    <w:rsid w:val="006C752C"/>
    <w:rPr>
      <w:rFonts w:ascii="Arial" w:hAnsi="Arial"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tscj.ipsj.or.jp/sc2/open/pow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icode.org/irg/IWDS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icode.org/irg/pp/ppv18-attachments.zi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unicode.org/irg/pp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26E269907554D9BD70A22600A5038" ma:contentTypeVersion="11" ma:contentTypeDescription="Create a new document." ma:contentTypeScope="" ma:versionID="44a2caf446c0f8fa4519b12e64ff6bf5">
  <xsd:schema xmlns:xsd="http://www.w3.org/2001/XMLSchema" xmlns:xs="http://www.w3.org/2001/XMLSchema" xmlns:p="http://schemas.microsoft.com/office/2006/metadata/properties" xmlns:ns3="0ccb2402-f46a-4736-a4de-83b7a1502c5f" xmlns:ns4="75d6954a-226b-49a7-9256-2478c3a9a35b" targetNamespace="http://schemas.microsoft.com/office/2006/metadata/properties" ma:root="true" ma:fieldsID="307c68bc48c99803a85a75420b0dd78e" ns3:_="" ns4:_="">
    <xsd:import namespace="0ccb2402-f46a-4736-a4de-83b7a1502c5f"/>
    <xsd:import namespace="75d6954a-226b-49a7-9256-2478c3a9a3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b2402-f46a-4736-a4de-83b7a150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954a-226b-49a7-9256-2478c3a9a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266CB6-77F9-453C-AF6E-3DF1BD914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cb2402-f46a-4736-a4de-83b7a1502c5f"/>
    <ds:schemaRef ds:uri="75d6954a-226b-49a7-9256-2478c3a9a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F1DC50-1CAE-4936-9AEB-9EEDB036F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966B4F-D93A-499B-A657-3897AEE607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ORGANIZATION FOR STANDARDIZATION</vt:lpstr>
    </vt:vector>
  </TitlesOfParts>
  <Company/>
  <LinksUpToDate>false</LinksUpToDate>
  <CharactersWithSpaces>5337</CharactersWithSpaces>
  <SharedDoc>false</SharedDoc>
  <HLinks>
    <vt:vector size="24" baseType="variant">
      <vt:variant>
        <vt:i4>524307</vt:i4>
      </vt:variant>
      <vt:variant>
        <vt:i4>9</vt:i4>
      </vt:variant>
      <vt:variant>
        <vt:i4>0</vt:i4>
      </vt:variant>
      <vt:variant>
        <vt:i4>5</vt:i4>
      </vt:variant>
      <vt:variant>
        <vt:lpwstr>http://www.itscj.ipsj.or.jp/sc2/open/pow.htm</vt:lpwstr>
      </vt:variant>
      <vt:variant>
        <vt:lpwstr/>
      </vt:variant>
      <vt:variant>
        <vt:i4>2097198</vt:i4>
      </vt:variant>
      <vt:variant>
        <vt:i4>6</vt:i4>
      </vt:variant>
      <vt:variant>
        <vt:i4>0</vt:i4>
      </vt:variant>
      <vt:variant>
        <vt:i4>5</vt:i4>
      </vt:variant>
      <vt:variant>
        <vt:lpwstr>http://appsrv.cse.cuhk.edu.hk/~irg/irgwds.html</vt:lpwstr>
      </vt:variant>
      <vt:variant>
        <vt:lpwstr/>
      </vt:variant>
      <vt:variant>
        <vt:i4>589853</vt:i4>
      </vt:variant>
      <vt:variant>
        <vt:i4>3</vt:i4>
      </vt:variant>
      <vt:variant>
        <vt:i4>0</vt:i4>
      </vt:variant>
      <vt:variant>
        <vt:i4>5</vt:i4>
      </vt:variant>
      <vt:variant>
        <vt:lpwstr>https://appsrv.cse.cuhk.edu.hk/~irg/irg/irg56/IRGN2424SubmissionForm.xlsx</vt:lpwstr>
      </vt:variant>
      <vt:variant>
        <vt:lpwstr/>
      </vt:variant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https://appsrv.cse.cuhk.edu.hk/~irg/irg/irg56/IRGN2424Confirmed.pdf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ORGANIZATION FOR STANDARDIZATION</dc:title>
  <dc:subject/>
  <dc:creator>Yasuhiro Anan</dc:creator>
  <cp:keywords/>
  <cp:lastModifiedBy>Ken Lunde</cp:lastModifiedBy>
  <cp:revision>4</cp:revision>
  <cp:lastPrinted>2021-04-05T16:57:00Z</cp:lastPrinted>
  <dcterms:created xsi:type="dcterms:W3CDTF">2025-08-07T13:01:00Z</dcterms:created>
  <dcterms:modified xsi:type="dcterms:W3CDTF">2025-11-26T13:12:00Z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0x01010077826E269907554D9BD70A22600A5038</vt:lpwstr>
  </property>
</Properties>
</file>